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20749221"/>
        <w:docPartObj>
          <w:docPartGallery w:val="Cover Pages"/>
          <w:docPartUnique/>
        </w:docPartObj>
      </w:sdtPr>
      <w:sdtEndPr>
        <w:rPr>
          <w:szCs w:val="24"/>
        </w:rPr>
      </w:sdtEndPr>
      <w:sdtContent>
        <w:p w14:paraId="0D6FA26A" w14:textId="7B5BF9AE" w:rsidR="003113C2" w:rsidRDefault="007639BF" w:rsidP="00F4064C">
          <w:pPr>
            <w:rPr>
              <w:szCs w:val="24"/>
            </w:rPr>
          </w:pPr>
          <w:r>
            <w:rPr>
              <w:noProof/>
            </w:rPr>
            <w:drawing>
              <wp:anchor distT="0" distB="0" distL="114300" distR="114300" simplePos="0" relativeHeight="251669504" behindDoc="0" locked="0" layoutInCell="1" allowOverlap="1" wp14:anchorId="6EB63E01" wp14:editId="0F18A848">
                <wp:simplePos x="0" y="0"/>
                <wp:positionH relativeFrom="page">
                  <wp:posOffset>19050</wp:posOffset>
                </wp:positionH>
                <wp:positionV relativeFrom="paragraph">
                  <wp:posOffset>-415290</wp:posOffset>
                </wp:positionV>
                <wp:extent cx="7753248" cy="10036681"/>
                <wp:effectExtent l="0" t="0" r="635" b="3175"/>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3248" cy="10036681"/>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br w:type="page"/>
          </w:r>
        </w:p>
      </w:sdtContent>
    </w:sdt>
    <w:p w14:paraId="09AAB46F" w14:textId="4CBD6174" w:rsidR="003113C2" w:rsidRDefault="003113C2" w:rsidP="00F4064C">
      <w:pPr>
        <w:rPr>
          <w:szCs w:val="24"/>
        </w:rPr>
      </w:pPr>
      <w:r>
        <w:rPr>
          <w:noProof/>
        </w:rPr>
        <w:lastRenderedPageBreak/>
        <w:drawing>
          <wp:inline distT="0" distB="0" distL="0" distR="0" wp14:anchorId="1850863F" wp14:editId="643ACFF6">
            <wp:extent cx="2133600" cy="895585"/>
            <wp:effectExtent l="0" t="0" r="0" b="635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142562" cy="899347"/>
                    </a:xfrm>
                    <a:prstGeom prst="rect">
                      <a:avLst/>
                    </a:prstGeom>
                  </pic:spPr>
                </pic:pic>
              </a:graphicData>
            </a:graphic>
          </wp:inline>
        </w:drawing>
      </w:r>
    </w:p>
    <w:p w14:paraId="3C8A3A8C" w14:textId="77777777" w:rsidR="003113C2" w:rsidRDefault="003113C2" w:rsidP="00F4064C">
      <w:pPr>
        <w:rPr>
          <w:szCs w:val="24"/>
        </w:rPr>
      </w:pPr>
    </w:p>
    <w:p w14:paraId="4F481A5E" w14:textId="77777777" w:rsidR="003113C2" w:rsidRDefault="003113C2" w:rsidP="00F4064C">
      <w:pPr>
        <w:rPr>
          <w:szCs w:val="24"/>
        </w:rPr>
      </w:pPr>
    </w:p>
    <w:p w14:paraId="53DC7D3D" w14:textId="77777777" w:rsidR="003113C2" w:rsidRPr="0035525C" w:rsidRDefault="003113C2" w:rsidP="00F4064C">
      <w:pPr>
        <w:rPr>
          <w:rFonts w:ascii="Avenir Next LT Pro" w:hAnsi="Avenir Next LT Pro"/>
          <w:sz w:val="22"/>
          <w:szCs w:val="22"/>
        </w:rPr>
      </w:pPr>
    </w:p>
    <w:p w14:paraId="57FF1B2C" w14:textId="1C285F4B" w:rsidR="00F4064C" w:rsidRPr="0035525C" w:rsidRDefault="00F4064C" w:rsidP="00F4064C">
      <w:pPr>
        <w:rPr>
          <w:rFonts w:ascii="Avenir Next LT Pro" w:hAnsi="Avenir Next LT Pro"/>
          <w:sz w:val="22"/>
          <w:szCs w:val="22"/>
        </w:rPr>
      </w:pPr>
      <w:r w:rsidRPr="0035525C">
        <w:rPr>
          <w:rFonts w:ascii="Avenir Next LT Pro" w:hAnsi="Avenir Next LT Pro"/>
          <w:sz w:val="22"/>
          <w:szCs w:val="22"/>
        </w:rPr>
        <w:t>Ketchikan Wellness Coalition</w:t>
      </w:r>
    </w:p>
    <w:p w14:paraId="70C258E0" w14:textId="77777777" w:rsidR="00F4064C" w:rsidRPr="0035525C" w:rsidRDefault="00C119A2" w:rsidP="00F4064C">
      <w:pPr>
        <w:rPr>
          <w:rFonts w:ascii="Avenir Next LT Pro" w:hAnsi="Avenir Next LT Pro"/>
          <w:sz w:val="22"/>
          <w:szCs w:val="22"/>
        </w:rPr>
      </w:pPr>
      <w:r w:rsidRPr="0035525C">
        <w:rPr>
          <w:rFonts w:ascii="Avenir Next LT Pro" w:hAnsi="Avenir Next LT Pro"/>
          <w:sz w:val="22"/>
          <w:szCs w:val="22"/>
        </w:rPr>
        <w:t>602 Dock Street, Suite 108</w:t>
      </w:r>
    </w:p>
    <w:p w14:paraId="6AD87246" w14:textId="77777777" w:rsidR="00F4064C" w:rsidRPr="0035525C" w:rsidRDefault="00F4064C" w:rsidP="00F4064C">
      <w:pPr>
        <w:rPr>
          <w:rFonts w:ascii="Avenir Next LT Pro" w:hAnsi="Avenir Next LT Pro"/>
          <w:sz w:val="22"/>
          <w:szCs w:val="22"/>
        </w:rPr>
      </w:pPr>
      <w:r w:rsidRPr="0035525C">
        <w:rPr>
          <w:rFonts w:ascii="Avenir Next LT Pro" w:hAnsi="Avenir Next LT Pro"/>
          <w:sz w:val="22"/>
          <w:szCs w:val="22"/>
        </w:rPr>
        <w:t>Ketchikan, AK 99901</w:t>
      </w:r>
    </w:p>
    <w:p w14:paraId="0CA4CCA9" w14:textId="77777777" w:rsidR="00F4064C" w:rsidRPr="0035525C" w:rsidRDefault="00F4064C" w:rsidP="00F4064C">
      <w:pPr>
        <w:rPr>
          <w:rFonts w:ascii="Avenir Next LT Pro" w:hAnsi="Avenir Next LT Pro"/>
          <w:i/>
          <w:sz w:val="22"/>
          <w:szCs w:val="22"/>
        </w:rPr>
      </w:pPr>
    </w:p>
    <w:p w14:paraId="37D7F2A9" w14:textId="3D549B74" w:rsidR="00F4064C" w:rsidRPr="0035525C" w:rsidRDefault="00F4064C" w:rsidP="00F4064C">
      <w:pPr>
        <w:rPr>
          <w:rFonts w:ascii="Avenir Next LT Pro" w:hAnsi="Avenir Next LT Pro"/>
          <w:i/>
          <w:sz w:val="22"/>
          <w:szCs w:val="22"/>
        </w:rPr>
      </w:pPr>
    </w:p>
    <w:p w14:paraId="71DC964B" w14:textId="66C3523F" w:rsidR="00280263" w:rsidRPr="0035525C" w:rsidRDefault="00280263" w:rsidP="00F4064C">
      <w:pPr>
        <w:rPr>
          <w:rFonts w:ascii="Avenir Next LT Pro" w:hAnsi="Avenir Next LT Pro"/>
          <w:sz w:val="22"/>
          <w:szCs w:val="22"/>
        </w:rPr>
      </w:pPr>
      <w:r w:rsidRPr="0035525C">
        <w:rPr>
          <w:rFonts w:ascii="Avenir Next LT Pro" w:hAnsi="Avenir Next LT Pro"/>
          <w:sz w:val="22"/>
          <w:szCs w:val="22"/>
        </w:rPr>
        <w:t>Greetings:</w:t>
      </w:r>
    </w:p>
    <w:p w14:paraId="09BFF9D6" w14:textId="77777777" w:rsidR="00280263" w:rsidRPr="0035525C" w:rsidRDefault="00280263" w:rsidP="00F4064C">
      <w:pPr>
        <w:rPr>
          <w:rFonts w:ascii="Avenir Next LT Pro" w:hAnsi="Avenir Next LT Pro"/>
          <w:sz w:val="22"/>
          <w:szCs w:val="22"/>
        </w:rPr>
      </w:pPr>
    </w:p>
    <w:p w14:paraId="72850B64" w14:textId="77777777" w:rsidR="00AA6A36" w:rsidRPr="0035525C" w:rsidRDefault="008A2582" w:rsidP="00F4064C">
      <w:pPr>
        <w:rPr>
          <w:rFonts w:ascii="Avenir Next LT Pro" w:hAnsi="Avenir Next LT Pro"/>
          <w:sz w:val="22"/>
          <w:szCs w:val="22"/>
        </w:rPr>
      </w:pPr>
      <w:r w:rsidRPr="0035525C">
        <w:rPr>
          <w:rFonts w:ascii="Avenir Next LT Pro" w:hAnsi="Avenir Next LT Pro"/>
          <w:sz w:val="22"/>
          <w:szCs w:val="22"/>
        </w:rPr>
        <w:t xml:space="preserve">On behalf of </w:t>
      </w:r>
      <w:r w:rsidR="00F4064C" w:rsidRPr="0035525C">
        <w:rPr>
          <w:rFonts w:ascii="Avenir Next LT Pro" w:hAnsi="Avenir Next LT Pro"/>
          <w:sz w:val="22"/>
          <w:szCs w:val="22"/>
        </w:rPr>
        <w:t>the Ketchikan Wellness Coalition</w:t>
      </w:r>
      <w:r w:rsidRPr="0035525C">
        <w:rPr>
          <w:rFonts w:ascii="Avenir Next LT Pro" w:hAnsi="Avenir Next LT Pro"/>
          <w:sz w:val="22"/>
          <w:szCs w:val="22"/>
        </w:rPr>
        <w:t>, please accept our appreciation for your interest in our organization.</w:t>
      </w:r>
      <w:r w:rsidR="00F4064C" w:rsidRPr="0035525C">
        <w:rPr>
          <w:rFonts w:ascii="Avenir Next LT Pro" w:hAnsi="Avenir Next LT Pro"/>
          <w:sz w:val="22"/>
          <w:szCs w:val="22"/>
        </w:rPr>
        <w:t xml:space="preserve"> </w:t>
      </w:r>
      <w:r w:rsidRPr="0035525C">
        <w:rPr>
          <w:rFonts w:ascii="Avenir Next LT Pro" w:hAnsi="Avenir Next LT Pro"/>
          <w:sz w:val="22"/>
          <w:szCs w:val="22"/>
        </w:rPr>
        <w:t xml:space="preserve">We would be honored </w:t>
      </w:r>
      <w:r w:rsidR="00AA6A36" w:rsidRPr="0035525C">
        <w:rPr>
          <w:rFonts w:ascii="Avenir Next LT Pro" w:hAnsi="Avenir Next LT Pro"/>
          <w:sz w:val="22"/>
          <w:szCs w:val="22"/>
        </w:rPr>
        <w:t>for you to</w:t>
      </w:r>
      <w:r w:rsidR="00F4064C" w:rsidRPr="0035525C">
        <w:rPr>
          <w:rFonts w:ascii="Avenir Next LT Pro" w:hAnsi="Avenir Next LT Pro"/>
          <w:sz w:val="22"/>
          <w:szCs w:val="22"/>
        </w:rPr>
        <w:t xml:space="preserve"> consider serving</w:t>
      </w:r>
      <w:r w:rsidR="00AA6A36" w:rsidRPr="0035525C">
        <w:rPr>
          <w:rFonts w:ascii="Avenir Next LT Pro" w:hAnsi="Avenir Next LT Pro"/>
          <w:sz w:val="22"/>
          <w:szCs w:val="22"/>
        </w:rPr>
        <w:t xml:space="preserve"> on our Governin</w:t>
      </w:r>
      <w:r w:rsidR="00905BC4" w:rsidRPr="0035525C">
        <w:rPr>
          <w:rFonts w:ascii="Avenir Next LT Pro" w:hAnsi="Avenir Next LT Pro"/>
          <w:sz w:val="22"/>
          <w:szCs w:val="22"/>
        </w:rPr>
        <w:t>g Board</w:t>
      </w:r>
      <w:r w:rsidR="00AA6A36" w:rsidRPr="0035525C">
        <w:rPr>
          <w:rFonts w:ascii="Avenir Next LT Pro" w:hAnsi="Avenir Next LT Pro"/>
          <w:sz w:val="22"/>
          <w:szCs w:val="22"/>
        </w:rPr>
        <w:t>.</w:t>
      </w:r>
    </w:p>
    <w:p w14:paraId="7512FEE6" w14:textId="77777777" w:rsidR="00AA6A36" w:rsidRPr="0035525C" w:rsidRDefault="00AA6A36" w:rsidP="00F4064C">
      <w:pPr>
        <w:rPr>
          <w:rFonts w:ascii="Avenir Next LT Pro" w:hAnsi="Avenir Next LT Pro"/>
          <w:sz w:val="22"/>
          <w:szCs w:val="22"/>
        </w:rPr>
      </w:pPr>
    </w:p>
    <w:p w14:paraId="74C9BC41" w14:textId="24DBDA1D" w:rsidR="00AA6A36" w:rsidRPr="0035525C" w:rsidRDefault="008A2582" w:rsidP="00F4064C">
      <w:pPr>
        <w:ind w:right="0"/>
        <w:rPr>
          <w:rFonts w:ascii="Avenir Next LT Pro" w:hAnsi="Avenir Next LT Pro"/>
          <w:sz w:val="22"/>
          <w:szCs w:val="22"/>
        </w:rPr>
      </w:pPr>
      <w:r w:rsidRPr="0035525C">
        <w:rPr>
          <w:rFonts w:ascii="Avenir Next LT Pro" w:hAnsi="Avenir Next LT Pro"/>
          <w:sz w:val="22"/>
          <w:szCs w:val="22"/>
        </w:rPr>
        <w:t xml:space="preserve">Governing Board members use their talents, knowledge, </w:t>
      </w:r>
      <w:r w:rsidR="00B73A15" w:rsidRPr="0035525C">
        <w:rPr>
          <w:rFonts w:ascii="Avenir Next LT Pro" w:hAnsi="Avenir Next LT Pro"/>
          <w:sz w:val="22"/>
          <w:szCs w:val="22"/>
        </w:rPr>
        <w:t>skills,</w:t>
      </w:r>
      <w:r w:rsidR="00AA6A36" w:rsidRPr="0035525C">
        <w:rPr>
          <w:rFonts w:ascii="Avenir Next LT Pro" w:hAnsi="Avenir Next LT Pro"/>
          <w:sz w:val="22"/>
          <w:szCs w:val="22"/>
        </w:rPr>
        <w:t xml:space="preserve"> and community contacts </w:t>
      </w:r>
      <w:r w:rsidR="00F4064C" w:rsidRPr="0035525C">
        <w:rPr>
          <w:rFonts w:ascii="Avenir Next LT Pro" w:hAnsi="Avenir Next LT Pro"/>
          <w:sz w:val="22"/>
          <w:szCs w:val="22"/>
        </w:rPr>
        <w:t>to help advance the Mission of the KWC</w:t>
      </w:r>
      <w:r w:rsidR="00905BC4" w:rsidRPr="0035525C">
        <w:rPr>
          <w:rFonts w:ascii="Avenir Next LT Pro" w:hAnsi="Avenir Next LT Pro"/>
          <w:sz w:val="22"/>
          <w:szCs w:val="22"/>
        </w:rPr>
        <w:t xml:space="preserve">. </w:t>
      </w:r>
      <w:r w:rsidRPr="0035525C">
        <w:rPr>
          <w:rFonts w:ascii="Avenir Next LT Pro" w:hAnsi="Avenir Next LT Pro"/>
          <w:sz w:val="22"/>
          <w:szCs w:val="22"/>
        </w:rPr>
        <w:t>In ret</w:t>
      </w:r>
      <w:r w:rsidR="00F4064C" w:rsidRPr="0035525C">
        <w:rPr>
          <w:rFonts w:ascii="Avenir Next LT Pro" w:hAnsi="Avenir Next LT Pro"/>
          <w:sz w:val="22"/>
          <w:szCs w:val="22"/>
        </w:rPr>
        <w:t>urn, we hope that our Board members</w:t>
      </w:r>
      <w:r w:rsidRPr="0035525C">
        <w:rPr>
          <w:rFonts w:ascii="Avenir Next LT Pro" w:hAnsi="Avenir Next LT Pro"/>
          <w:sz w:val="22"/>
          <w:szCs w:val="22"/>
        </w:rPr>
        <w:t xml:space="preserve"> feel personal rewards from the knowledge that their leadership and support </w:t>
      </w:r>
      <w:r w:rsidR="00F046F1" w:rsidRPr="0035525C">
        <w:rPr>
          <w:rFonts w:ascii="Avenir Next LT Pro" w:hAnsi="Avenir Next LT Pro"/>
          <w:sz w:val="22"/>
          <w:szCs w:val="22"/>
        </w:rPr>
        <w:t>make</w:t>
      </w:r>
      <w:r w:rsidRPr="0035525C">
        <w:rPr>
          <w:rFonts w:ascii="Avenir Next LT Pro" w:hAnsi="Avenir Next LT Pro"/>
          <w:sz w:val="22"/>
          <w:szCs w:val="22"/>
        </w:rPr>
        <w:t xml:space="preserve"> an impor</w:t>
      </w:r>
      <w:r w:rsidR="00F4064C" w:rsidRPr="0035525C">
        <w:rPr>
          <w:rFonts w:ascii="Avenir Next LT Pro" w:hAnsi="Avenir Next LT Pro"/>
          <w:sz w:val="22"/>
          <w:szCs w:val="22"/>
        </w:rPr>
        <w:t>tant difference in Ketchikan.</w:t>
      </w:r>
    </w:p>
    <w:p w14:paraId="7A480FCE" w14:textId="77777777" w:rsidR="00AA6A36" w:rsidRPr="0035525C" w:rsidRDefault="00AA6A36" w:rsidP="00F4064C">
      <w:pPr>
        <w:rPr>
          <w:rFonts w:ascii="Avenir Next LT Pro" w:hAnsi="Avenir Next LT Pro"/>
          <w:sz w:val="22"/>
          <w:szCs w:val="22"/>
        </w:rPr>
      </w:pPr>
    </w:p>
    <w:p w14:paraId="39935E54" w14:textId="77777777" w:rsidR="008A2582" w:rsidRPr="0035525C" w:rsidRDefault="008A2582" w:rsidP="00F4064C">
      <w:pPr>
        <w:rPr>
          <w:rFonts w:ascii="Avenir Next LT Pro" w:hAnsi="Avenir Next LT Pro"/>
          <w:sz w:val="22"/>
          <w:szCs w:val="22"/>
        </w:rPr>
      </w:pPr>
      <w:r w:rsidRPr="0035525C">
        <w:rPr>
          <w:rFonts w:ascii="Avenir Next LT Pro" w:hAnsi="Avenir Next LT Pro"/>
          <w:sz w:val="22"/>
          <w:szCs w:val="22"/>
        </w:rPr>
        <w:t>We also hope that we can offer an enriching experienc</w:t>
      </w:r>
      <w:r w:rsidR="00F4064C" w:rsidRPr="0035525C">
        <w:rPr>
          <w:rFonts w:ascii="Avenir Next LT Pro" w:hAnsi="Avenir Next LT Pro"/>
          <w:sz w:val="22"/>
          <w:szCs w:val="22"/>
        </w:rPr>
        <w:t xml:space="preserve">e that will exceed personal and </w:t>
      </w:r>
      <w:r w:rsidRPr="0035525C">
        <w:rPr>
          <w:rFonts w:ascii="Avenir Next LT Pro" w:hAnsi="Avenir Next LT Pro"/>
          <w:sz w:val="22"/>
          <w:szCs w:val="22"/>
        </w:rPr>
        <w:t xml:space="preserve">professional expectations.  </w:t>
      </w:r>
    </w:p>
    <w:p w14:paraId="6596862B" w14:textId="77777777" w:rsidR="008A2582" w:rsidRPr="0035525C" w:rsidRDefault="008A2582" w:rsidP="00F4064C">
      <w:pPr>
        <w:rPr>
          <w:rFonts w:ascii="Avenir Next LT Pro" w:hAnsi="Avenir Next LT Pro"/>
          <w:sz w:val="22"/>
          <w:szCs w:val="22"/>
        </w:rPr>
      </w:pPr>
    </w:p>
    <w:p w14:paraId="5AA60EAA" w14:textId="77777777" w:rsidR="008A2582" w:rsidRPr="0035525C" w:rsidRDefault="008A2582" w:rsidP="00F4064C">
      <w:pPr>
        <w:rPr>
          <w:rFonts w:ascii="Avenir Next LT Pro" w:hAnsi="Avenir Next LT Pro"/>
          <w:sz w:val="22"/>
          <w:szCs w:val="22"/>
        </w:rPr>
      </w:pPr>
      <w:r w:rsidRPr="0035525C">
        <w:rPr>
          <w:rFonts w:ascii="Avenir Next LT Pro" w:hAnsi="Avenir Next LT Pro"/>
          <w:sz w:val="22"/>
          <w:szCs w:val="22"/>
        </w:rPr>
        <w:t xml:space="preserve">The enclosed materials are intended to provide background information about </w:t>
      </w:r>
      <w:r w:rsidR="00F4064C" w:rsidRPr="0035525C">
        <w:rPr>
          <w:rFonts w:ascii="Avenir Next LT Pro" w:hAnsi="Avenir Next LT Pro"/>
          <w:sz w:val="22"/>
          <w:szCs w:val="22"/>
        </w:rPr>
        <w:t>the Ketchikan Wellness Coalition</w:t>
      </w:r>
      <w:r w:rsidR="00905BC4" w:rsidRPr="0035525C">
        <w:rPr>
          <w:rFonts w:ascii="Avenir Next LT Pro" w:hAnsi="Avenir Next LT Pro"/>
          <w:sz w:val="22"/>
          <w:szCs w:val="22"/>
        </w:rPr>
        <w:t xml:space="preserve">. </w:t>
      </w:r>
      <w:r w:rsidRPr="0035525C">
        <w:rPr>
          <w:rFonts w:ascii="Avenir Next LT Pro" w:hAnsi="Avenir Next LT Pro"/>
          <w:sz w:val="22"/>
          <w:szCs w:val="22"/>
        </w:rPr>
        <w:t xml:space="preserve">Additionally, we are committed to spending time with you to personally answer your questions </w:t>
      </w:r>
      <w:r w:rsidR="00AA6A36" w:rsidRPr="0035525C">
        <w:rPr>
          <w:rFonts w:ascii="Avenir Next LT Pro" w:hAnsi="Avenir Next LT Pro"/>
          <w:sz w:val="22"/>
          <w:szCs w:val="22"/>
        </w:rPr>
        <w:t xml:space="preserve">about the Board, </w:t>
      </w:r>
      <w:r w:rsidR="00F4064C" w:rsidRPr="0035525C">
        <w:rPr>
          <w:rFonts w:ascii="Avenir Next LT Pro" w:hAnsi="Avenir Next LT Pro"/>
          <w:sz w:val="22"/>
          <w:szCs w:val="22"/>
        </w:rPr>
        <w:t>our Task Forces, staff, and projects</w:t>
      </w:r>
      <w:r w:rsidR="00AA6A36" w:rsidRPr="0035525C">
        <w:rPr>
          <w:rFonts w:ascii="Avenir Next LT Pro" w:hAnsi="Avenir Next LT Pro"/>
          <w:sz w:val="22"/>
          <w:szCs w:val="22"/>
        </w:rPr>
        <w:t>.</w:t>
      </w:r>
    </w:p>
    <w:p w14:paraId="2F8D70F1" w14:textId="77777777" w:rsidR="008A2582" w:rsidRPr="0035525C" w:rsidRDefault="008A2582" w:rsidP="00F4064C">
      <w:pPr>
        <w:rPr>
          <w:rFonts w:ascii="Avenir Next LT Pro" w:hAnsi="Avenir Next LT Pro"/>
          <w:sz w:val="22"/>
          <w:szCs w:val="22"/>
        </w:rPr>
      </w:pPr>
    </w:p>
    <w:p w14:paraId="60329794" w14:textId="207FDA98" w:rsidR="00F4064C" w:rsidRPr="0035525C" w:rsidRDefault="000569CA" w:rsidP="000569CA">
      <w:pPr>
        <w:tabs>
          <w:tab w:val="left" w:pos="2900"/>
        </w:tabs>
        <w:ind w:right="-720"/>
        <w:rPr>
          <w:rFonts w:ascii="Avenir Next LT Pro" w:hAnsi="Avenir Next LT Pro"/>
          <w:sz w:val="22"/>
          <w:szCs w:val="22"/>
        </w:rPr>
      </w:pPr>
      <w:r w:rsidRPr="0035525C">
        <w:rPr>
          <w:rFonts w:ascii="Avenir Next LT Pro" w:hAnsi="Avenir Next LT Pro"/>
          <w:sz w:val="22"/>
          <w:szCs w:val="22"/>
        </w:rPr>
        <w:tab/>
      </w:r>
    </w:p>
    <w:p w14:paraId="0FEDF44A" w14:textId="06D6FBE1" w:rsidR="00F4064C" w:rsidRPr="0035525C" w:rsidRDefault="009B4ED8" w:rsidP="00F4064C">
      <w:pPr>
        <w:ind w:right="-720"/>
        <w:rPr>
          <w:rFonts w:ascii="Avenir Next LT Pro" w:hAnsi="Avenir Next LT Pro"/>
          <w:sz w:val="22"/>
          <w:szCs w:val="22"/>
        </w:rPr>
      </w:pPr>
      <w:r w:rsidRPr="0035525C">
        <w:rPr>
          <w:rFonts w:ascii="Avenir Next LT Pro" w:hAnsi="Avenir Next LT Pro"/>
          <w:noProof/>
          <w:sz w:val="22"/>
          <w:szCs w:val="22"/>
        </w:rPr>
        <w:drawing>
          <wp:anchor distT="0" distB="0" distL="114300" distR="114300" simplePos="0" relativeHeight="251668480" behindDoc="1" locked="0" layoutInCell="1" allowOverlap="1" wp14:anchorId="22D03932" wp14:editId="00496E26">
            <wp:simplePos x="0" y="0"/>
            <wp:positionH relativeFrom="margin">
              <wp:align>left</wp:align>
            </wp:positionH>
            <wp:positionV relativeFrom="paragraph">
              <wp:posOffset>171450</wp:posOffset>
            </wp:positionV>
            <wp:extent cx="990600" cy="51121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990600" cy="511217"/>
                    </a:xfrm>
                    <a:prstGeom prst="rect">
                      <a:avLst/>
                    </a:prstGeom>
                  </pic:spPr>
                </pic:pic>
              </a:graphicData>
            </a:graphic>
            <wp14:sizeRelH relativeFrom="margin">
              <wp14:pctWidth>0</wp14:pctWidth>
            </wp14:sizeRelH>
            <wp14:sizeRelV relativeFrom="margin">
              <wp14:pctHeight>0</wp14:pctHeight>
            </wp14:sizeRelV>
          </wp:anchor>
        </w:drawing>
      </w:r>
      <w:r w:rsidR="00F4064C" w:rsidRPr="0035525C">
        <w:rPr>
          <w:rFonts w:ascii="Avenir Next LT Pro" w:hAnsi="Avenir Next LT Pro"/>
          <w:sz w:val="22"/>
          <w:szCs w:val="22"/>
        </w:rPr>
        <w:t>Sincerely,</w:t>
      </w:r>
    </w:p>
    <w:p w14:paraId="36C18776" w14:textId="67962A05" w:rsidR="00F4064C" w:rsidRPr="0035525C" w:rsidRDefault="00F4064C" w:rsidP="00F4064C">
      <w:pPr>
        <w:ind w:right="-720"/>
        <w:rPr>
          <w:rFonts w:ascii="Avenir Next LT Pro" w:hAnsi="Avenir Next LT Pro"/>
          <w:sz w:val="22"/>
          <w:szCs w:val="22"/>
        </w:rPr>
      </w:pPr>
    </w:p>
    <w:p w14:paraId="397685C5" w14:textId="159A8792" w:rsidR="00F4064C" w:rsidRPr="0035525C" w:rsidRDefault="002A17DD" w:rsidP="002A17DD">
      <w:pPr>
        <w:tabs>
          <w:tab w:val="left" w:pos="6260"/>
        </w:tabs>
        <w:ind w:right="-720"/>
        <w:rPr>
          <w:rFonts w:ascii="Avenir Next LT Pro" w:hAnsi="Avenir Next LT Pro"/>
          <w:sz w:val="22"/>
          <w:szCs w:val="22"/>
        </w:rPr>
      </w:pPr>
      <w:r w:rsidRPr="0035525C">
        <w:rPr>
          <w:rFonts w:ascii="Avenir Next LT Pro" w:hAnsi="Avenir Next LT Pro"/>
          <w:sz w:val="22"/>
          <w:szCs w:val="22"/>
        </w:rPr>
        <w:tab/>
      </w:r>
    </w:p>
    <w:p w14:paraId="12F6B07C" w14:textId="15BED553" w:rsidR="000306E3" w:rsidRPr="0035525C" w:rsidRDefault="0013790A" w:rsidP="00F4064C">
      <w:pPr>
        <w:ind w:right="-720"/>
        <w:rPr>
          <w:rFonts w:ascii="Avenir Next LT Pro" w:hAnsi="Avenir Next LT Pro"/>
          <w:sz w:val="22"/>
          <w:szCs w:val="22"/>
        </w:rPr>
      </w:pPr>
      <w:r w:rsidRPr="0035525C">
        <w:rPr>
          <w:rFonts w:ascii="Avenir Next LT Pro" w:hAnsi="Avenir Next LT Pro"/>
          <w:sz w:val="22"/>
          <w:szCs w:val="22"/>
        </w:rPr>
        <w:t>Romanda Simpson</w:t>
      </w:r>
    </w:p>
    <w:p w14:paraId="1CDD3754" w14:textId="659433CC" w:rsidR="000306E3" w:rsidRPr="0035525C" w:rsidRDefault="0013790A" w:rsidP="00F4064C">
      <w:pPr>
        <w:ind w:right="-720"/>
        <w:rPr>
          <w:rFonts w:ascii="Avenir Next LT Pro" w:hAnsi="Avenir Next LT Pro"/>
          <w:sz w:val="22"/>
          <w:szCs w:val="22"/>
        </w:rPr>
      </w:pPr>
      <w:r w:rsidRPr="0035525C">
        <w:rPr>
          <w:rFonts w:ascii="Avenir Next LT Pro" w:hAnsi="Avenir Next LT Pro"/>
          <w:sz w:val="22"/>
          <w:szCs w:val="22"/>
        </w:rPr>
        <w:t>Executive Director &amp; Behavioral Health Program Director</w:t>
      </w:r>
    </w:p>
    <w:p w14:paraId="6DA0406B" w14:textId="77777777" w:rsidR="000306E3" w:rsidRPr="0035525C" w:rsidRDefault="000306E3" w:rsidP="00F4064C">
      <w:pPr>
        <w:ind w:right="-720"/>
        <w:rPr>
          <w:rFonts w:ascii="Avenir Next LT Pro" w:hAnsi="Avenir Next LT Pro"/>
          <w:sz w:val="22"/>
          <w:szCs w:val="22"/>
        </w:rPr>
      </w:pPr>
      <w:r w:rsidRPr="0035525C">
        <w:rPr>
          <w:rFonts w:ascii="Avenir Next LT Pro" w:hAnsi="Avenir Next LT Pro"/>
          <w:sz w:val="22"/>
          <w:szCs w:val="22"/>
        </w:rPr>
        <w:t>(907) 225-9355</w:t>
      </w:r>
    </w:p>
    <w:p w14:paraId="463E5246" w14:textId="774792B9" w:rsidR="00245ECF" w:rsidRPr="0035525C" w:rsidRDefault="00245ECF" w:rsidP="00F4064C">
      <w:pPr>
        <w:ind w:right="-720"/>
        <w:rPr>
          <w:rFonts w:ascii="Avenir Next LT Pro" w:hAnsi="Avenir Next LT Pro"/>
          <w:sz w:val="22"/>
          <w:szCs w:val="22"/>
        </w:rPr>
      </w:pPr>
      <w:r w:rsidRPr="0035525C">
        <w:rPr>
          <w:rFonts w:ascii="Avenir Next LT Pro" w:hAnsi="Avenir Next LT Pro"/>
          <w:sz w:val="22"/>
          <w:szCs w:val="22"/>
        </w:rPr>
        <w:t>romanda@ktnkwc.org</w:t>
      </w:r>
    </w:p>
    <w:p w14:paraId="27AA7959" w14:textId="77777777" w:rsidR="00A67FAD" w:rsidRPr="0035525C" w:rsidRDefault="00A67FAD" w:rsidP="00F4064C">
      <w:pPr>
        <w:ind w:right="-720"/>
        <w:rPr>
          <w:rFonts w:ascii="Avenir Next LT Pro" w:hAnsi="Avenir Next LT Pro"/>
          <w:sz w:val="22"/>
          <w:szCs w:val="22"/>
        </w:rPr>
      </w:pPr>
    </w:p>
    <w:p w14:paraId="7DD461F8" w14:textId="1FDBC4C1" w:rsidR="00A67FAD" w:rsidRPr="0035525C" w:rsidRDefault="00245ECF" w:rsidP="00F4064C">
      <w:pPr>
        <w:ind w:right="-720"/>
        <w:rPr>
          <w:rFonts w:ascii="Avenir Next LT Pro" w:hAnsi="Avenir Next LT Pro"/>
          <w:sz w:val="22"/>
          <w:szCs w:val="22"/>
        </w:rPr>
      </w:pPr>
      <w:r w:rsidRPr="0035525C">
        <w:rPr>
          <w:rFonts w:ascii="Avenir Next LT Pro" w:hAnsi="Avenir Next LT Pro"/>
          <w:sz w:val="22"/>
          <w:szCs w:val="22"/>
        </w:rPr>
        <w:t xml:space="preserve">Mischa </w:t>
      </w:r>
      <w:proofErr w:type="spellStart"/>
      <w:r w:rsidRPr="0035525C">
        <w:rPr>
          <w:rFonts w:ascii="Avenir Next LT Pro" w:hAnsi="Avenir Next LT Pro"/>
          <w:sz w:val="22"/>
          <w:szCs w:val="22"/>
        </w:rPr>
        <w:t>Chernick</w:t>
      </w:r>
      <w:proofErr w:type="spellEnd"/>
    </w:p>
    <w:p w14:paraId="456FD425" w14:textId="77777777" w:rsidR="00A67FAD" w:rsidRPr="0035525C" w:rsidRDefault="00A67FAD" w:rsidP="00F4064C">
      <w:pPr>
        <w:ind w:right="-720"/>
        <w:rPr>
          <w:rFonts w:ascii="Avenir Next LT Pro" w:hAnsi="Avenir Next LT Pro"/>
          <w:sz w:val="22"/>
          <w:szCs w:val="22"/>
        </w:rPr>
      </w:pPr>
      <w:r w:rsidRPr="0035525C">
        <w:rPr>
          <w:rFonts w:ascii="Avenir Next LT Pro" w:hAnsi="Avenir Next LT Pro"/>
          <w:sz w:val="22"/>
          <w:szCs w:val="22"/>
        </w:rPr>
        <w:t>Board President</w:t>
      </w:r>
    </w:p>
    <w:p w14:paraId="7C9C9DB9" w14:textId="492F2FBF" w:rsidR="00A67FAD" w:rsidRPr="0035525C" w:rsidRDefault="00245ECF" w:rsidP="00F4064C">
      <w:pPr>
        <w:ind w:right="-720"/>
        <w:rPr>
          <w:rFonts w:ascii="Avenir Next LT Pro" w:hAnsi="Avenir Next LT Pro"/>
          <w:sz w:val="22"/>
          <w:szCs w:val="22"/>
        </w:rPr>
      </w:pPr>
      <w:r w:rsidRPr="0035525C">
        <w:rPr>
          <w:rFonts w:ascii="Avenir Next LT Pro" w:hAnsi="Avenir Next LT Pro"/>
          <w:sz w:val="22"/>
          <w:szCs w:val="22"/>
        </w:rPr>
        <w:t>board</w:t>
      </w:r>
      <w:r w:rsidR="00A67FAD" w:rsidRPr="0035525C">
        <w:rPr>
          <w:rFonts w:ascii="Avenir Next LT Pro" w:hAnsi="Avenir Next LT Pro"/>
          <w:sz w:val="22"/>
          <w:szCs w:val="22"/>
        </w:rPr>
        <w:t>@</w:t>
      </w:r>
      <w:r w:rsidR="00193245">
        <w:rPr>
          <w:rFonts w:ascii="Avenir Next LT Pro" w:hAnsi="Avenir Next LT Pro"/>
          <w:sz w:val="22"/>
          <w:szCs w:val="22"/>
        </w:rPr>
        <w:t>ktnkwc.org</w:t>
      </w:r>
    </w:p>
    <w:p w14:paraId="37D43DD6" w14:textId="061206D4" w:rsidR="008A2582" w:rsidRPr="00032ADD" w:rsidRDefault="008A2582" w:rsidP="00F4064C">
      <w:pPr>
        <w:ind w:right="-720"/>
        <w:rPr>
          <w:b/>
          <w:i/>
          <w:szCs w:val="24"/>
        </w:rPr>
      </w:pPr>
      <w:r w:rsidRPr="00032ADD">
        <w:rPr>
          <w:szCs w:val="24"/>
        </w:rPr>
        <w:br w:type="page"/>
      </w:r>
    </w:p>
    <w:p w14:paraId="2C011C66" w14:textId="24E036D9" w:rsidR="00472E10" w:rsidRPr="0035525C" w:rsidRDefault="00472E10" w:rsidP="00472E10">
      <w:pPr>
        <w:jc w:val="center"/>
        <w:rPr>
          <w:rFonts w:ascii="Avenir Next LT Pro" w:hAnsi="Avenir Next LT Pro"/>
          <w:b/>
        </w:rPr>
      </w:pPr>
      <w:r w:rsidRPr="0035525C">
        <w:rPr>
          <w:rFonts w:ascii="Avenir Next LT Pro" w:hAnsi="Avenir Next LT Pro"/>
          <w:b/>
        </w:rPr>
        <w:lastRenderedPageBreak/>
        <w:t>Governing Board Member Application</w:t>
      </w:r>
    </w:p>
    <w:p w14:paraId="48A4EDD6" w14:textId="77777777" w:rsidR="00280263" w:rsidRPr="0035525C" w:rsidRDefault="00280263" w:rsidP="00472E10">
      <w:pPr>
        <w:jc w:val="center"/>
        <w:rPr>
          <w:rFonts w:ascii="Avenir Next LT Pro" w:hAnsi="Avenir Next LT Pro"/>
          <w:b/>
        </w:rPr>
      </w:pPr>
    </w:p>
    <w:p w14:paraId="41AB3951" w14:textId="7ED70BD3" w:rsidR="00472E10" w:rsidRPr="0035525C" w:rsidRDefault="00472E10" w:rsidP="00472E10">
      <w:pPr>
        <w:rPr>
          <w:rFonts w:ascii="Avenir Next LT Pro" w:hAnsi="Avenir Next LT Pro"/>
        </w:rPr>
      </w:pPr>
      <w:r w:rsidRPr="0035525C">
        <w:rPr>
          <w:rFonts w:ascii="Avenir Next LT Pro" w:hAnsi="Avenir Next LT Pro"/>
        </w:rPr>
        <w:t>Name: ____________________________________Date: _</w:t>
      </w:r>
      <w:r w:rsidR="00F3315F" w:rsidRPr="0035525C">
        <w:rPr>
          <w:rFonts w:ascii="Avenir Next LT Pro" w:hAnsi="Avenir Next LT Pro"/>
        </w:rPr>
        <w:t>___________________</w:t>
      </w:r>
    </w:p>
    <w:p w14:paraId="60C29E1B" w14:textId="66290329" w:rsidR="00472E10" w:rsidRPr="0035525C" w:rsidRDefault="00472E10" w:rsidP="00472E10">
      <w:pPr>
        <w:rPr>
          <w:rFonts w:ascii="Avenir Next LT Pro" w:hAnsi="Avenir Next LT Pro"/>
        </w:rPr>
      </w:pPr>
      <w:r w:rsidRPr="0035525C">
        <w:rPr>
          <w:rFonts w:ascii="Avenir Next LT Pro" w:hAnsi="Avenir Next LT Pro"/>
        </w:rPr>
        <w:t xml:space="preserve">Home Address: </w:t>
      </w:r>
      <w:r w:rsidR="0035525C">
        <w:rPr>
          <w:rFonts w:ascii="Avenir Next LT Pro" w:hAnsi="Avenir Next LT Pro"/>
        </w:rPr>
        <w:t>_</w:t>
      </w:r>
      <w:r w:rsidRPr="0035525C">
        <w:rPr>
          <w:rFonts w:ascii="Avenir Next LT Pro" w:hAnsi="Avenir Next LT Pro"/>
        </w:rPr>
        <w:t>____________________________________________________</w:t>
      </w:r>
    </w:p>
    <w:p w14:paraId="25386F2A" w14:textId="66FF5238" w:rsidR="00472E10" w:rsidRPr="0035525C" w:rsidRDefault="00472E10" w:rsidP="00472E10">
      <w:pPr>
        <w:rPr>
          <w:rFonts w:ascii="Avenir Next LT Pro" w:hAnsi="Avenir Next LT Pro"/>
        </w:rPr>
      </w:pPr>
      <w:r w:rsidRPr="0035525C">
        <w:rPr>
          <w:rFonts w:ascii="Avenir Next LT Pro" w:hAnsi="Avenir Next LT Pro"/>
        </w:rPr>
        <w:t>Mailing Address:</w:t>
      </w:r>
      <w:r w:rsidR="0035525C">
        <w:rPr>
          <w:rFonts w:ascii="Avenir Next LT Pro" w:hAnsi="Avenir Next LT Pro"/>
        </w:rPr>
        <w:t xml:space="preserve"> </w:t>
      </w:r>
      <w:r w:rsidRPr="0035525C">
        <w:rPr>
          <w:rFonts w:ascii="Avenir Next LT Pro" w:hAnsi="Avenir Next LT Pro"/>
        </w:rPr>
        <w:t>____________________________________________________</w:t>
      </w:r>
    </w:p>
    <w:p w14:paraId="010D73AE" w14:textId="17438D66" w:rsidR="00472E10" w:rsidRPr="0035525C" w:rsidRDefault="00472E10" w:rsidP="00472E10">
      <w:pPr>
        <w:rPr>
          <w:rFonts w:ascii="Avenir Next LT Pro" w:hAnsi="Avenir Next LT Pro"/>
        </w:rPr>
      </w:pPr>
      <w:r w:rsidRPr="0035525C">
        <w:rPr>
          <w:rFonts w:ascii="Avenir Next LT Pro" w:hAnsi="Avenir Next LT Pro"/>
        </w:rPr>
        <w:t>Phone: _______________</w:t>
      </w:r>
      <w:proofErr w:type="gramStart"/>
      <w:r w:rsidRPr="0035525C">
        <w:rPr>
          <w:rFonts w:ascii="Avenir Next LT Pro" w:hAnsi="Avenir Next LT Pro"/>
        </w:rPr>
        <w:t>_  Cell</w:t>
      </w:r>
      <w:proofErr w:type="gramEnd"/>
      <w:r w:rsidRPr="0035525C">
        <w:rPr>
          <w:rFonts w:ascii="Avenir Next LT Pro" w:hAnsi="Avenir Next LT Pro"/>
        </w:rPr>
        <w:t>: ________________</w:t>
      </w:r>
      <w:r w:rsidRPr="0035525C">
        <w:rPr>
          <w:rFonts w:ascii="Avenir Next LT Pro" w:hAnsi="Avenir Next LT Pro"/>
        </w:rPr>
        <w:tab/>
        <w:t>Work: _______________</w:t>
      </w:r>
    </w:p>
    <w:p w14:paraId="7C1B9061" w14:textId="4505455A" w:rsidR="00472E10" w:rsidRPr="0035525C" w:rsidRDefault="00472E10" w:rsidP="00472E10">
      <w:pPr>
        <w:rPr>
          <w:rFonts w:ascii="Avenir Next LT Pro" w:hAnsi="Avenir Next LT Pro"/>
        </w:rPr>
      </w:pPr>
      <w:r w:rsidRPr="0035525C">
        <w:rPr>
          <w:rFonts w:ascii="Avenir Next LT Pro" w:hAnsi="Avenir Next LT Pro"/>
        </w:rPr>
        <w:t>Email Address: _______________________________________________________</w:t>
      </w:r>
    </w:p>
    <w:p w14:paraId="237B8B83" w14:textId="3F76A0D8" w:rsidR="00472E10" w:rsidRPr="0035525C" w:rsidRDefault="00472E10" w:rsidP="00472E10">
      <w:pPr>
        <w:rPr>
          <w:rFonts w:ascii="Avenir Next LT Pro" w:hAnsi="Avenir Next LT Pro"/>
        </w:rPr>
      </w:pPr>
      <w:r w:rsidRPr="0035525C">
        <w:rPr>
          <w:rFonts w:ascii="Avenir Next LT Pro" w:hAnsi="Avenir Next LT Pro"/>
        </w:rPr>
        <w:t xml:space="preserve">Employer: ___________________________________________________________   </w:t>
      </w:r>
    </w:p>
    <w:p w14:paraId="487EE5F4" w14:textId="1F0C0FCE" w:rsidR="00472E10" w:rsidRPr="0035525C" w:rsidRDefault="00472E10" w:rsidP="00472E10">
      <w:pPr>
        <w:rPr>
          <w:rFonts w:ascii="Avenir Next LT Pro" w:hAnsi="Avenir Next LT Pro"/>
        </w:rPr>
      </w:pPr>
      <w:r w:rsidRPr="0035525C">
        <w:rPr>
          <w:rFonts w:ascii="Avenir Next LT Pro" w:hAnsi="Avenir Next LT Pro"/>
        </w:rPr>
        <w:t>Professional Title: ____________________________</w:t>
      </w:r>
    </w:p>
    <w:p w14:paraId="2CC70A42" w14:textId="77777777" w:rsidR="00472E10" w:rsidRPr="0035525C" w:rsidRDefault="00472E10" w:rsidP="00472E10">
      <w:pPr>
        <w:rPr>
          <w:rFonts w:ascii="Avenir Next LT Pro" w:hAnsi="Avenir Next LT Pro"/>
        </w:rPr>
      </w:pPr>
    </w:p>
    <w:p w14:paraId="4748ABAA" w14:textId="77777777" w:rsidR="00472E10" w:rsidRPr="0035525C" w:rsidRDefault="00472E10" w:rsidP="00472E10">
      <w:pPr>
        <w:jc w:val="center"/>
        <w:rPr>
          <w:rFonts w:ascii="Avenir Next LT Pro" w:hAnsi="Avenir Next LT Pro"/>
        </w:rPr>
      </w:pPr>
      <w:r w:rsidRPr="0035525C">
        <w:rPr>
          <w:rFonts w:ascii="Avenir Next LT Pro" w:hAnsi="Avenir Next LT Pro"/>
        </w:rPr>
        <w:t>Mission: “Ketchikan Wellness Coalition promotes community wellness through assessment and action.”</w:t>
      </w:r>
    </w:p>
    <w:p w14:paraId="49EE736C" w14:textId="6841CA13" w:rsidR="00472E10" w:rsidRPr="0035525C" w:rsidRDefault="00472E10" w:rsidP="00472E10">
      <w:pPr>
        <w:jc w:val="center"/>
        <w:rPr>
          <w:rFonts w:ascii="Avenir Next LT Pro" w:hAnsi="Avenir Next LT Pro"/>
        </w:rPr>
      </w:pPr>
      <w:r w:rsidRPr="0035525C">
        <w:rPr>
          <w:rFonts w:ascii="Avenir Next LT Pro" w:hAnsi="Avenir Next LT Pro"/>
        </w:rPr>
        <w:t>Vision: “Establish Ketchikan as a vibrant</w:t>
      </w:r>
      <w:r w:rsidR="009B4ED8" w:rsidRPr="0035525C">
        <w:rPr>
          <w:rFonts w:ascii="Avenir Next LT Pro" w:hAnsi="Avenir Next LT Pro"/>
        </w:rPr>
        <w:t xml:space="preserve"> </w:t>
      </w:r>
      <w:r w:rsidRPr="0035525C">
        <w:rPr>
          <w:rFonts w:ascii="Avenir Next LT Pro" w:hAnsi="Avenir Next LT Pro"/>
        </w:rPr>
        <w:t xml:space="preserve">(healthy) community that people </w:t>
      </w:r>
      <w:r w:rsidR="00032574" w:rsidRPr="0035525C">
        <w:rPr>
          <w:rFonts w:ascii="Avenir Next LT Pro" w:hAnsi="Avenir Next LT Pro"/>
          <w:i/>
          <w:iCs/>
        </w:rPr>
        <w:t>choose</w:t>
      </w:r>
      <w:r w:rsidRPr="0035525C">
        <w:rPr>
          <w:rFonts w:ascii="Avenir Next LT Pro" w:hAnsi="Avenir Next LT Pro"/>
        </w:rPr>
        <w:t xml:space="preserve"> to live in.”</w:t>
      </w:r>
    </w:p>
    <w:p w14:paraId="6F7EEEB8" w14:textId="77777777" w:rsidR="00245ECF" w:rsidRPr="0035525C" w:rsidRDefault="00245ECF" w:rsidP="00472E10">
      <w:pPr>
        <w:jc w:val="center"/>
        <w:rPr>
          <w:rFonts w:ascii="Avenir Next LT Pro" w:hAnsi="Avenir Next LT Pro"/>
        </w:rPr>
      </w:pPr>
    </w:p>
    <w:p w14:paraId="5BCEC7D4" w14:textId="77777777" w:rsidR="00472E10" w:rsidRPr="0035525C" w:rsidRDefault="00472E10" w:rsidP="00472E10">
      <w:pPr>
        <w:pStyle w:val="ListParagraph"/>
        <w:numPr>
          <w:ilvl w:val="0"/>
          <w:numId w:val="11"/>
        </w:numPr>
        <w:rPr>
          <w:rFonts w:ascii="Avenir Next LT Pro" w:hAnsi="Avenir Next LT Pro"/>
        </w:rPr>
      </w:pPr>
      <w:r w:rsidRPr="0035525C">
        <w:rPr>
          <w:rFonts w:ascii="Avenir Next LT Pro" w:hAnsi="Avenir Next LT Pro"/>
        </w:rPr>
        <w:t>Why are you interested in KWC Governing Board?</w:t>
      </w:r>
    </w:p>
    <w:p w14:paraId="26D508CD" w14:textId="4C31251E" w:rsidR="00472E10" w:rsidRPr="0035525C" w:rsidRDefault="00472E10" w:rsidP="00472E10">
      <w:pPr>
        <w:ind w:left="360"/>
        <w:rPr>
          <w:rFonts w:ascii="Avenir Next LT Pro" w:hAnsi="Avenir Next LT Pro"/>
          <w:b/>
        </w:rPr>
      </w:pPr>
      <w:r w:rsidRPr="0035525C">
        <w:rPr>
          <w:rFonts w:ascii="Avenir Next LT Pro" w:hAnsi="Avenir Next LT Pro"/>
          <w:b/>
        </w:rPr>
        <w:t>__________________________________________________________________</w:t>
      </w:r>
    </w:p>
    <w:p w14:paraId="55BF72D1" w14:textId="6B8394F4" w:rsidR="00472E10" w:rsidRPr="0035525C" w:rsidRDefault="00472E10" w:rsidP="00472E10">
      <w:pPr>
        <w:ind w:left="360"/>
        <w:rPr>
          <w:rFonts w:ascii="Avenir Next LT Pro" w:hAnsi="Avenir Next LT Pro"/>
          <w:b/>
        </w:rPr>
      </w:pPr>
      <w:r w:rsidRPr="0035525C">
        <w:rPr>
          <w:rFonts w:ascii="Avenir Next LT Pro" w:hAnsi="Avenir Next LT Pro"/>
          <w:b/>
        </w:rPr>
        <w:t>__________________________________________________________________</w:t>
      </w:r>
    </w:p>
    <w:p w14:paraId="31F6537F" w14:textId="77777777" w:rsidR="00472E10" w:rsidRPr="0035525C" w:rsidRDefault="00472E10" w:rsidP="00472E10">
      <w:pPr>
        <w:ind w:left="360"/>
        <w:rPr>
          <w:rFonts w:ascii="Avenir Next LT Pro" w:hAnsi="Avenir Next LT Pro"/>
          <w:b/>
        </w:rPr>
      </w:pPr>
    </w:p>
    <w:p w14:paraId="2CA4ADAB" w14:textId="2B7B1E6E" w:rsidR="00472E10" w:rsidRPr="0035525C" w:rsidRDefault="00472E10" w:rsidP="00472E10">
      <w:pPr>
        <w:pStyle w:val="ListParagraph"/>
        <w:numPr>
          <w:ilvl w:val="0"/>
          <w:numId w:val="11"/>
        </w:numPr>
        <w:rPr>
          <w:rFonts w:ascii="Avenir Next LT Pro" w:hAnsi="Avenir Next LT Pro"/>
        </w:rPr>
      </w:pPr>
      <w:r w:rsidRPr="0035525C">
        <w:rPr>
          <w:rFonts w:ascii="Avenir Next LT Pro" w:hAnsi="Avenir Next LT Pro"/>
        </w:rPr>
        <w:t>What other community agencies/organizations are you involved with</w:t>
      </w:r>
      <w:r w:rsidR="00032574" w:rsidRPr="0035525C">
        <w:rPr>
          <w:rFonts w:ascii="Avenir Next LT Pro" w:hAnsi="Avenir Next LT Pro"/>
        </w:rPr>
        <w:t xml:space="preserve"> or have been in the past</w:t>
      </w:r>
      <w:r w:rsidRPr="0035525C">
        <w:rPr>
          <w:rFonts w:ascii="Avenir Next LT Pro" w:hAnsi="Avenir Next LT Pro"/>
        </w:rPr>
        <w:t>?</w:t>
      </w:r>
    </w:p>
    <w:p w14:paraId="44A7489F" w14:textId="6E549DEB" w:rsidR="00472E10" w:rsidRPr="0035525C" w:rsidRDefault="00472E10" w:rsidP="00472E10">
      <w:pPr>
        <w:ind w:left="360"/>
        <w:rPr>
          <w:rFonts w:ascii="Avenir Next LT Pro" w:hAnsi="Avenir Next LT Pro"/>
          <w:b/>
        </w:rPr>
      </w:pPr>
      <w:r w:rsidRPr="0035525C">
        <w:rPr>
          <w:rFonts w:ascii="Avenir Next LT Pro" w:hAnsi="Avenir Next LT Pro"/>
          <w:b/>
        </w:rPr>
        <w:t>__________________________________________________________________</w:t>
      </w:r>
    </w:p>
    <w:p w14:paraId="6099CAE2" w14:textId="6B93DBAC" w:rsidR="00472E10" w:rsidRPr="0035525C" w:rsidRDefault="00472E10" w:rsidP="00472E10">
      <w:pPr>
        <w:ind w:firstLine="360"/>
        <w:rPr>
          <w:rFonts w:ascii="Avenir Next LT Pro" w:hAnsi="Avenir Next LT Pro"/>
          <w:b/>
        </w:rPr>
      </w:pPr>
      <w:r w:rsidRPr="0035525C">
        <w:rPr>
          <w:rFonts w:ascii="Avenir Next LT Pro" w:hAnsi="Avenir Next LT Pro"/>
          <w:b/>
        </w:rPr>
        <w:t>__________________________________________________________________</w:t>
      </w:r>
    </w:p>
    <w:p w14:paraId="0709391D" w14:textId="77777777" w:rsidR="00472E10" w:rsidRPr="0035525C" w:rsidRDefault="00472E10" w:rsidP="00472E10">
      <w:pPr>
        <w:pStyle w:val="ListParagraph"/>
        <w:numPr>
          <w:ilvl w:val="0"/>
          <w:numId w:val="11"/>
        </w:numPr>
        <w:rPr>
          <w:rFonts w:ascii="Avenir Next LT Pro" w:hAnsi="Avenir Next LT Pro"/>
        </w:rPr>
      </w:pPr>
      <w:r w:rsidRPr="0035525C">
        <w:rPr>
          <w:rFonts w:ascii="Avenir Next LT Pro" w:hAnsi="Avenir Next LT Pro"/>
        </w:rPr>
        <w:t>Do you feel you have significant investment of time, talent, affinity, and treasure to further the purpose of the KWC?</w:t>
      </w:r>
    </w:p>
    <w:p w14:paraId="07E0CE6D" w14:textId="4AA2B45A" w:rsidR="00472E10" w:rsidRPr="0035525C" w:rsidRDefault="00472E10" w:rsidP="00472E10">
      <w:pPr>
        <w:ind w:left="360"/>
        <w:rPr>
          <w:rFonts w:ascii="Avenir Next LT Pro" w:hAnsi="Avenir Next LT Pro"/>
          <w:b/>
        </w:rPr>
      </w:pPr>
      <w:r w:rsidRPr="0035525C">
        <w:rPr>
          <w:rFonts w:ascii="Avenir Next LT Pro" w:hAnsi="Avenir Next LT Pro"/>
          <w:b/>
        </w:rPr>
        <w:t>__________________________________________________________________</w:t>
      </w:r>
    </w:p>
    <w:p w14:paraId="565BEA9C" w14:textId="73220585" w:rsidR="00472E10" w:rsidRPr="0035525C" w:rsidRDefault="00472E10" w:rsidP="00472E10">
      <w:pPr>
        <w:ind w:left="360"/>
        <w:rPr>
          <w:rFonts w:ascii="Avenir Next LT Pro" w:hAnsi="Avenir Next LT Pro"/>
          <w:b/>
        </w:rPr>
      </w:pPr>
      <w:r w:rsidRPr="0035525C">
        <w:rPr>
          <w:rFonts w:ascii="Avenir Next LT Pro" w:hAnsi="Avenir Next LT Pro"/>
          <w:b/>
        </w:rPr>
        <w:t>__________________________________________________________________</w:t>
      </w:r>
    </w:p>
    <w:p w14:paraId="7B3AB7A6" w14:textId="77777777" w:rsidR="00472E10" w:rsidRPr="0035525C" w:rsidRDefault="00472E10" w:rsidP="00472E10">
      <w:pPr>
        <w:ind w:left="360"/>
        <w:rPr>
          <w:rFonts w:ascii="Avenir Next LT Pro" w:hAnsi="Avenir Next LT Pro"/>
          <w:b/>
        </w:rPr>
      </w:pPr>
    </w:p>
    <w:p w14:paraId="1F4459A9" w14:textId="77777777" w:rsidR="00472E10" w:rsidRPr="0035525C" w:rsidRDefault="00472E10" w:rsidP="00472E10">
      <w:pPr>
        <w:pStyle w:val="ListParagraph"/>
        <w:numPr>
          <w:ilvl w:val="0"/>
          <w:numId w:val="11"/>
        </w:numPr>
        <w:spacing w:after="0"/>
        <w:rPr>
          <w:rFonts w:ascii="Avenir Next LT Pro" w:hAnsi="Avenir Next LT Pro"/>
        </w:rPr>
      </w:pPr>
      <w:r w:rsidRPr="0035525C">
        <w:rPr>
          <w:rFonts w:ascii="Avenir Next LT Pro" w:hAnsi="Avenir Next LT Pro"/>
        </w:rPr>
        <w:t>Are you able to attend regular monthly Governing Board meetings and participate in annual fundraisers? YES__ NO__</w:t>
      </w:r>
    </w:p>
    <w:p w14:paraId="1C306CF5" w14:textId="77777777" w:rsidR="00472E10" w:rsidRPr="0035525C" w:rsidRDefault="00472E10" w:rsidP="00472E10">
      <w:pPr>
        <w:pStyle w:val="ListParagraph"/>
        <w:spacing w:after="0"/>
        <w:rPr>
          <w:rFonts w:ascii="Avenir Next LT Pro" w:hAnsi="Avenir Next LT Pro"/>
        </w:rPr>
      </w:pPr>
    </w:p>
    <w:p w14:paraId="08D0AE33" w14:textId="77777777" w:rsidR="00472E10" w:rsidRPr="0035525C" w:rsidRDefault="00472E10" w:rsidP="00472E10">
      <w:pPr>
        <w:ind w:left="360"/>
        <w:rPr>
          <w:rFonts w:ascii="Avenir Next LT Pro" w:hAnsi="Avenir Next LT Pro"/>
          <w:b/>
          <w:u w:val="single"/>
        </w:rPr>
      </w:pPr>
      <w:r w:rsidRPr="0035525C">
        <w:rPr>
          <w:rFonts w:ascii="Avenir Next LT Pro" w:hAnsi="Avenir Next LT Pro"/>
          <w:b/>
          <w:u w:val="single"/>
        </w:rPr>
        <w:t>Education and Professional Experience:</w:t>
      </w:r>
    </w:p>
    <w:p w14:paraId="48B7A109" w14:textId="3001C8A6" w:rsidR="00472E10" w:rsidRPr="0035525C" w:rsidRDefault="00472E10" w:rsidP="00472E10">
      <w:pPr>
        <w:ind w:left="360"/>
        <w:rPr>
          <w:rFonts w:ascii="Avenir Next LT Pro" w:hAnsi="Avenir Next LT Pro"/>
        </w:rPr>
      </w:pPr>
      <w:r w:rsidRPr="0035525C">
        <w:rPr>
          <w:rFonts w:ascii="Avenir Next LT Pro" w:hAnsi="Avenir Next LT Pro"/>
        </w:rPr>
        <w:t>__Business</w:t>
      </w:r>
      <w:r w:rsidRPr="0035525C">
        <w:rPr>
          <w:rFonts w:ascii="Avenir Next LT Pro" w:hAnsi="Avenir Next LT Pro"/>
        </w:rPr>
        <w:tab/>
        <w:t>__Labor</w:t>
      </w:r>
      <w:r w:rsidRPr="0035525C">
        <w:rPr>
          <w:rFonts w:ascii="Avenir Next LT Pro" w:hAnsi="Avenir Next LT Pro"/>
        </w:rPr>
        <w:tab/>
      </w:r>
      <w:r w:rsidRPr="0035525C">
        <w:rPr>
          <w:rFonts w:ascii="Avenir Next LT Pro" w:hAnsi="Avenir Next LT Pro"/>
        </w:rPr>
        <w:tab/>
        <w:t>__Community Service</w:t>
      </w:r>
    </w:p>
    <w:p w14:paraId="47A9AD30" w14:textId="77777777" w:rsidR="00472E10" w:rsidRPr="0035525C" w:rsidRDefault="00472E10" w:rsidP="00472E10">
      <w:pPr>
        <w:ind w:left="360"/>
        <w:rPr>
          <w:rFonts w:ascii="Avenir Next LT Pro" w:hAnsi="Avenir Next LT Pro"/>
        </w:rPr>
      </w:pPr>
      <w:r w:rsidRPr="0035525C">
        <w:rPr>
          <w:rFonts w:ascii="Avenir Next LT Pro" w:hAnsi="Avenir Next LT Pro"/>
        </w:rPr>
        <w:t>__Finance</w:t>
      </w:r>
      <w:r w:rsidRPr="0035525C">
        <w:rPr>
          <w:rFonts w:ascii="Avenir Next LT Pro" w:hAnsi="Avenir Next LT Pro"/>
        </w:rPr>
        <w:tab/>
      </w:r>
      <w:r w:rsidRPr="0035525C">
        <w:rPr>
          <w:rFonts w:ascii="Avenir Next LT Pro" w:hAnsi="Avenir Next LT Pro"/>
        </w:rPr>
        <w:tab/>
        <w:t>__Education</w:t>
      </w:r>
      <w:r w:rsidRPr="0035525C">
        <w:rPr>
          <w:rFonts w:ascii="Avenir Next LT Pro" w:hAnsi="Avenir Next LT Pro"/>
        </w:rPr>
        <w:tab/>
      </w:r>
      <w:r w:rsidRPr="0035525C">
        <w:rPr>
          <w:rFonts w:ascii="Avenir Next LT Pro" w:hAnsi="Avenir Next LT Pro"/>
        </w:rPr>
        <w:tab/>
        <w:t>__Legal</w:t>
      </w:r>
    </w:p>
    <w:p w14:paraId="5365D8E3" w14:textId="77777777" w:rsidR="00472E10" w:rsidRPr="0035525C" w:rsidRDefault="00472E10" w:rsidP="00472E10">
      <w:pPr>
        <w:ind w:left="360"/>
        <w:rPr>
          <w:rFonts w:ascii="Avenir Next LT Pro" w:hAnsi="Avenir Next LT Pro"/>
        </w:rPr>
      </w:pPr>
      <w:r w:rsidRPr="0035525C">
        <w:rPr>
          <w:rFonts w:ascii="Avenir Next LT Pro" w:hAnsi="Avenir Next LT Pro"/>
        </w:rPr>
        <w:t>__Non-Profit</w:t>
      </w:r>
      <w:r w:rsidRPr="0035525C">
        <w:rPr>
          <w:rFonts w:ascii="Avenir Next LT Pro" w:hAnsi="Avenir Next LT Pro"/>
        </w:rPr>
        <w:tab/>
        <w:t>__Government</w:t>
      </w:r>
      <w:r w:rsidRPr="0035525C">
        <w:rPr>
          <w:rFonts w:ascii="Avenir Next LT Pro" w:hAnsi="Avenir Next LT Pro"/>
        </w:rPr>
        <w:tab/>
      </w:r>
      <w:r w:rsidRPr="0035525C">
        <w:rPr>
          <w:rFonts w:ascii="Avenir Next LT Pro" w:hAnsi="Avenir Next LT Pro"/>
        </w:rPr>
        <w:tab/>
        <w:t>__Consultant</w:t>
      </w:r>
    </w:p>
    <w:p w14:paraId="053E5D20" w14:textId="77777777" w:rsidR="00472E10" w:rsidRPr="0035525C" w:rsidRDefault="00472E10" w:rsidP="00472E10">
      <w:pPr>
        <w:ind w:left="360"/>
        <w:rPr>
          <w:rFonts w:ascii="Avenir Next LT Pro" w:hAnsi="Avenir Next LT Pro"/>
          <w:b/>
          <w:u w:val="single"/>
        </w:rPr>
      </w:pPr>
    </w:p>
    <w:p w14:paraId="4487543D" w14:textId="77777777" w:rsidR="00472E10" w:rsidRPr="0035525C" w:rsidRDefault="00472E10" w:rsidP="00472E10">
      <w:pPr>
        <w:ind w:left="360"/>
        <w:rPr>
          <w:rFonts w:ascii="Avenir Next LT Pro" w:hAnsi="Avenir Next LT Pro"/>
          <w:b/>
          <w:u w:val="single"/>
        </w:rPr>
      </w:pPr>
      <w:r w:rsidRPr="0035525C">
        <w:rPr>
          <w:rFonts w:ascii="Avenir Next LT Pro" w:hAnsi="Avenir Next LT Pro"/>
          <w:b/>
          <w:u w:val="single"/>
        </w:rPr>
        <w:t>Areas of Expertise, Skill, and Interest:</w:t>
      </w:r>
    </w:p>
    <w:p w14:paraId="16B78A2B" w14:textId="77777777" w:rsidR="00472E10" w:rsidRPr="0035525C" w:rsidRDefault="00472E10" w:rsidP="00472E10">
      <w:pPr>
        <w:ind w:left="360"/>
        <w:rPr>
          <w:rFonts w:ascii="Avenir Next LT Pro" w:hAnsi="Avenir Next LT Pro"/>
        </w:rPr>
      </w:pPr>
      <w:r w:rsidRPr="0035525C">
        <w:rPr>
          <w:rFonts w:ascii="Avenir Next LT Pro" w:hAnsi="Avenir Next LT Pro"/>
        </w:rPr>
        <w:t>__Spiritual Leadership</w:t>
      </w:r>
      <w:r w:rsidRPr="0035525C">
        <w:rPr>
          <w:rFonts w:ascii="Avenir Next LT Pro" w:hAnsi="Avenir Next LT Pro"/>
        </w:rPr>
        <w:tab/>
        <w:t>__Building/Facilities</w:t>
      </w:r>
      <w:r w:rsidRPr="0035525C">
        <w:rPr>
          <w:rFonts w:ascii="Avenir Next LT Pro" w:hAnsi="Avenir Next LT Pro"/>
        </w:rPr>
        <w:tab/>
        <w:t>__Financial Management</w:t>
      </w:r>
    </w:p>
    <w:p w14:paraId="1A3C5D94" w14:textId="77777777" w:rsidR="00472E10" w:rsidRPr="0035525C" w:rsidRDefault="00472E10" w:rsidP="00472E10">
      <w:pPr>
        <w:ind w:left="360"/>
        <w:rPr>
          <w:rFonts w:ascii="Avenir Next LT Pro" w:hAnsi="Avenir Next LT Pro"/>
        </w:rPr>
      </w:pPr>
      <w:r w:rsidRPr="0035525C">
        <w:rPr>
          <w:rFonts w:ascii="Avenir Next LT Pro" w:hAnsi="Avenir Next LT Pro"/>
        </w:rPr>
        <w:t>__Social Work</w:t>
      </w:r>
      <w:r w:rsidRPr="0035525C">
        <w:rPr>
          <w:rFonts w:ascii="Avenir Next LT Pro" w:hAnsi="Avenir Next LT Pro"/>
        </w:rPr>
        <w:tab/>
      </w:r>
      <w:r w:rsidRPr="0035525C">
        <w:rPr>
          <w:rFonts w:ascii="Avenir Next LT Pro" w:hAnsi="Avenir Next LT Pro"/>
        </w:rPr>
        <w:tab/>
        <w:t>__Strategic Planning</w:t>
      </w:r>
      <w:r w:rsidRPr="0035525C">
        <w:rPr>
          <w:rFonts w:ascii="Avenir Next LT Pro" w:hAnsi="Avenir Next LT Pro"/>
        </w:rPr>
        <w:tab/>
        <w:t>__Legal</w:t>
      </w:r>
    </w:p>
    <w:p w14:paraId="18DEB4F5" w14:textId="77777777" w:rsidR="00472E10" w:rsidRPr="0035525C" w:rsidRDefault="00472E10" w:rsidP="00472E10">
      <w:pPr>
        <w:ind w:left="360"/>
        <w:rPr>
          <w:rFonts w:ascii="Avenir Next LT Pro" w:hAnsi="Avenir Next LT Pro"/>
        </w:rPr>
      </w:pPr>
      <w:r w:rsidRPr="0035525C">
        <w:rPr>
          <w:rFonts w:ascii="Avenir Next LT Pro" w:hAnsi="Avenir Next LT Pro"/>
        </w:rPr>
        <w:t xml:space="preserve">__Organizational </w:t>
      </w:r>
      <w:proofErr w:type="spellStart"/>
      <w:r w:rsidRPr="0035525C">
        <w:rPr>
          <w:rFonts w:ascii="Avenir Next LT Pro" w:hAnsi="Avenir Next LT Pro"/>
        </w:rPr>
        <w:t>Devel</w:t>
      </w:r>
      <w:proofErr w:type="spellEnd"/>
      <w:r w:rsidRPr="0035525C">
        <w:rPr>
          <w:rFonts w:ascii="Avenir Next LT Pro" w:hAnsi="Avenir Next LT Pro"/>
        </w:rPr>
        <w:t>.</w:t>
      </w:r>
      <w:r w:rsidRPr="0035525C">
        <w:rPr>
          <w:rFonts w:ascii="Avenir Next LT Pro" w:hAnsi="Avenir Next LT Pro"/>
        </w:rPr>
        <w:tab/>
        <w:t>__Public Relations</w:t>
      </w:r>
      <w:r w:rsidRPr="0035525C">
        <w:rPr>
          <w:rFonts w:ascii="Avenir Next LT Pro" w:hAnsi="Avenir Next LT Pro"/>
        </w:rPr>
        <w:tab/>
        <w:t>__Volunteer Management</w:t>
      </w:r>
    </w:p>
    <w:p w14:paraId="32D0EBB4" w14:textId="77777777" w:rsidR="00472E10" w:rsidRPr="0035525C" w:rsidRDefault="00472E10" w:rsidP="00472E10">
      <w:pPr>
        <w:ind w:left="360"/>
        <w:rPr>
          <w:rFonts w:ascii="Avenir Next LT Pro" w:hAnsi="Avenir Next LT Pro"/>
        </w:rPr>
      </w:pPr>
      <w:r w:rsidRPr="0035525C">
        <w:rPr>
          <w:rFonts w:ascii="Avenir Next LT Pro" w:hAnsi="Avenir Next LT Pro"/>
        </w:rPr>
        <w:t>__Board Development</w:t>
      </w:r>
      <w:r w:rsidRPr="0035525C">
        <w:rPr>
          <w:rFonts w:ascii="Avenir Next LT Pro" w:hAnsi="Avenir Next LT Pro"/>
        </w:rPr>
        <w:tab/>
        <w:t>__Marketing</w:t>
      </w:r>
      <w:r w:rsidRPr="0035525C">
        <w:rPr>
          <w:rFonts w:ascii="Avenir Next LT Pro" w:hAnsi="Avenir Next LT Pro"/>
        </w:rPr>
        <w:tab/>
      </w:r>
      <w:r w:rsidRPr="0035525C">
        <w:rPr>
          <w:rFonts w:ascii="Avenir Next LT Pro" w:hAnsi="Avenir Next LT Pro"/>
        </w:rPr>
        <w:tab/>
        <w:t>__Event Planning</w:t>
      </w:r>
    </w:p>
    <w:p w14:paraId="13EF23EC" w14:textId="1BE84EAB" w:rsidR="00472E10" w:rsidRPr="0035525C" w:rsidRDefault="00472E10" w:rsidP="00472E10">
      <w:pPr>
        <w:ind w:left="360"/>
        <w:rPr>
          <w:rFonts w:ascii="Avenir Next LT Pro" w:hAnsi="Avenir Next LT Pro"/>
        </w:rPr>
      </w:pPr>
      <w:r w:rsidRPr="0035525C">
        <w:rPr>
          <w:rFonts w:ascii="Avenir Next LT Pro" w:hAnsi="Avenir Next LT Pro"/>
        </w:rPr>
        <w:t>__Personnel</w:t>
      </w:r>
      <w:r w:rsidRPr="0035525C">
        <w:rPr>
          <w:rFonts w:ascii="Avenir Next LT Pro" w:hAnsi="Avenir Next LT Pro"/>
        </w:rPr>
        <w:tab/>
      </w:r>
      <w:r w:rsidRPr="0035525C">
        <w:rPr>
          <w:rFonts w:ascii="Avenir Next LT Pro" w:hAnsi="Avenir Next LT Pro"/>
        </w:rPr>
        <w:tab/>
        <w:t>__Fundraising</w:t>
      </w:r>
      <w:r w:rsidRPr="0035525C">
        <w:rPr>
          <w:rFonts w:ascii="Avenir Next LT Pro" w:hAnsi="Avenir Next LT Pro"/>
        </w:rPr>
        <w:tab/>
      </w:r>
      <w:r w:rsidRPr="0035525C">
        <w:rPr>
          <w:rFonts w:ascii="Avenir Next LT Pro" w:hAnsi="Avenir Next LT Pro"/>
        </w:rPr>
        <w:tab/>
        <w:t>__Other_____________</w:t>
      </w:r>
    </w:p>
    <w:p w14:paraId="5841CBCE" w14:textId="77777777" w:rsidR="00472E10" w:rsidRPr="0035525C" w:rsidRDefault="00472E10" w:rsidP="00472E10">
      <w:pPr>
        <w:ind w:left="360"/>
        <w:rPr>
          <w:rFonts w:ascii="Avenir Next LT Pro" w:hAnsi="Avenir Next LT Pro"/>
        </w:rPr>
      </w:pPr>
    </w:p>
    <w:p w14:paraId="783A825D" w14:textId="07F88A7A" w:rsidR="00D34496" w:rsidRPr="0035525C" w:rsidRDefault="00472E10" w:rsidP="0035525C">
      <w:pPr>
        <w:ind w:left="360"/>
        <w:rPr>
          <w:rFonts w:ascii="Avenir Next LT Pro" w:hAnsi="Avenir Next LT Pro"/>
        </w:rPr>
      </w:pPr>
      <w:r w:rsidRPr="0035525C">
        <w:rPr>
          <w:rFonts w:ascii="Avenir Next LT Pro" w:hAnsi="Avenir Next LT Pro"/>
        </w:rPr>
        <w:lastRenderedPageBreak/>
        <w:t>Thank you for completing this application.</w:t>
      </w:r>
    </w:p>
    <w:p w14:paraId="6455030C" w14:textId="5D8DD76D" w:rsidR="00532C22" w:rsidRPr="0035525C" w:rsidRDefault="00532C22" w:rsidP="00532C22">
      <w:pPr>
        <w:ind w:right="0"/>
        <w:rPr>
          <w:rFonts w:ascii="Avenir Next LT Pro" w:hAnsi="Avenir Next LT Pro"/>
          <w:b/>
          <w:sz w:val="28"/>
          <w:szCs w:val="28"/>
        </w:rPr>
      </w:pPr>
      <w:r w:rsidRPr="0035525C">
        <w:rPr>
          <w:rFonts w:ascii="Avenir Next LT Pro" w:hAnsi="Avenir Next LT Pro"/>
          <w:b/>
          <w:sz w:val="28"/>
          <w:szCs w:val="28"/>
        </w:rPr>
        <w:t>Ketchikan Wellness Coalition Mission and Vision</w:t>
      </w:r>
    </w:p>
    <w:p w14:paraId="2C62C811" w14:textId="77777777" w:rsidR="00532C22" w:rsidRPr="0035525C" w:rsidRDefault="00532C22" w:rsidP="00532C22">
      <w:pPr>
        <w:ind w:right="0"/>
        <w:rPr>
          <w:rFonts w:ascii="Avenir Next LT Pro" w:hAnsi="Avenir Next LT Pro"/>
        </w:rPr>
      </w:pPr>
    </w:p>
    <w:p w14:paraId="64A1EC72" w14:textId="77777777" w:rsidR="00532C22" w:rsidRPr="0035525C" w:rsidRDefault="00532C22" w:rsidP="00532C22">
      <w:pPr>
        <w:ind w:right="0"/>
        <w:rPr>
          <w:rFonts w:ascii="Avenir Next LT Pro" w:hAnsi="Avenir Next LT Pro"/>
          <w:color w:val="3C3C3C"/>
          <w:sz w:val="22"/>
          <w:szCs w:val="22"/>
        </w:rPr>
      </w:pPr>
      <w:r w:rsidRPr="0035525C">
        <w:rPr>
          <w:rFonts w:ascii="Avenir Next LT Pro" w:hAnsi="Avenir Next LT Pro"/>
          <w:i/>
          <w:sz w:val="22"/>
          <w:szCs w:val="22"/>
        </w:rPr>
        <w:t>Mission</w:t>
      </w:r>
      <w:r w:rsidRPr="0035525C">
        <w:rPr>
          <w:rFonts w:ascii="Avenir Next LT Pro" w:hAnsi="Avenir Next LT Pro"/>
          <w:sz w:val="22"/>
          <w:szCs w:val="22"/>
        </w:rPr>
        <w:t xml:space="preserve">. </w:t>
      </w:r>
      <w:r w:rsidRPr="0035525C">
        <w:rPr>
          <w:rFonts w:ascii="Avenir Next LT Pro" w:hAnsi="Avenir Next LT Pro"/>
          <w:color w:val="3C3C3C"/>
          <w:sz w:val="22"/>
          <w:szCs w:val="22"/>
        </w:rPr>
        <w:t xml:space="preserve">KWC’s mission is to promote community wellness through assessment and action. </w:t>
      </w:r>
    </w:p>
    <w:p w14:paraId="32F8BB10" w14:textId="77777777" w:rsidR="00532C22" w:rsidRPr="0035525C" w:rsidRDefault="00532C22" w:rsidP="00532C22">
      <w:pPr>
        <w:ind w:right="0"/>
        <w:rPr>
          <w:rFonts w:ascii="Avenir Next LT Pro" w:hAnsi="Avenir Next LT Pro"/>
          <w:color w:val="3C3C3C"/>
          <w:sz w:val="22"/>
          <w:szCs w:val="22"/>
        </w:rPr>
      </w:pPr>
    </w:p>
    <w:p w14:paraId="0B2D3300" w14:textId="1FF61525" w:rsidR="00532C22" w:rsidRPr="0035525C" w:rsidRDefault="00532C22" w:rsidP="00532C22">
      <w:pPr>
        <w:ind w:right="0"/>
        <w:rPr>
          <w:rFonts w:ascii="Avenir Next LT Pro" w:hAnsi="Avenir Next LT Pro"/>
          <w:color w:val="3C3C3C"/>
          <w:sz w:val="22"/>
          <w:szCs w:val="22"/>
        </w:rPr>
      </w:pPr>
      <w:r w:rsidRPr="0035525C">
        <w:rPr>
          <w:rFonts w:ascii="Avenir Next LT Pro" w:hAnsi="Avenir Next LT Pro"/>
          <w:i/>
          <w:color w:val="3C3C3C"/>
          <w:sz w:val="22"/>
          <w:szCs w:val="22"/>
        </w:rPr>
        <w:t xml:space="preserve">Vision. </w:t>
      </w:r>
      <w:r w:rsidRPr="0035525C">
        <w:rPr>
          <w:rFonts w:ascii="Avenir Next LT Pro" w:hAnsi="Avenir Next LT Pro"/>
          <w:color w:val="3C3C3C"/>
          <w:sz w:val="22"/>
          <w:szCs w:val="22"/>
        </w:rPr>
        <w:t xml:space="preserve">The vision is to establish Ketchikan as a vibrant (healthy) community that people </w:t>
      </w:r>
      <w:r w:rsidRPr="0035525C">
        <w:rPr>
          <w:rFonts w:ascii="Avenir Next LT Pro" w:hAnsi="Avenir Next LT Pro"/>
          <w:i/>
          <w:iCs/>
          <w:color w:val="3C3C3C"/>
          <w:sz w:val="22"/>
          <w:szCs w:val="22"/>
        </w:rPr>
        <w:t>choose</w:t>
      </w:r>
      <w:r w:rsidRPr="0035525C">
        <w:rPr>
          <w:rFonts w:ascii="Avenir Next LT Pro" w:hAnsi="Avenir Next LT Pro"/>
          <w:color w:val="3C3C3C"/>
          <w:sz w:val="22"/>
          <w:szCs w:val="22"/>
        </w:rPr>
        <w:t xml:space="preserve"> to live in.</w:t>
      </w:r>
    </w:p>
    <w:p w14:paraId="600A46D6" w14:textId="77777777" w:rsidR="00532C22" w:rsidRPr="0035525C" w:rsidRDefault="00532C22" w:rsidP="00532C22">
      <w:pPr>
        <w:ind w:right="0"/>
        <w:rPr>
          <w:rFonts w:ascii="Avenir Next LT Pro" w:hAnsi="Avenir Next LT Pro"/>
          <w:color w:val="3C3C3C"/>
          <w:szCs w:val="24"/>
        </w:rPr>
      </w:pPr>
    </w:p>
    <w:p w14:paraId="054C76A8" w14:textId="77777777" w:rsidR="00532C22" w:rsidRPr="0035525C" w:rsidRDefault="00532C22" w:rsidP="00532C22">
      <w:pPr>
        <w:ind w:right="0"/>
        <w:rPr>
          <w:rFonts w:ascii="Avenir Next LT Pro" w:hAnsi="Avenir Next LT Pro"/>
          <w:b/>
          <w:color w:val="3C3C3C"/>
          <w:sz w:val="28"/>
          <w:szCs w:val="28"/>
        </w:rPr>
      </w:pPr>
      <w:r w:rsidRPr="0035525C">
        <w:rPr>
          <w:rFonts w:ascii="Avenir Next LT Pro" w:hAnsi="Avenir Next LT Pro"/>
          <w:b/>
          <w:color w:val="3C3C3C"/>
          <w:sz w:val="28"/>
          <w:szCs w:val="28"/>
        </w:rPr>
        <w:t>KWC Core Values</w:t>
      </w:r>
    </w:p>
    <w:p w14:paraId="6170C89F" w14:textId="77777777" w:rsidR="00532C22" w:rsidRPr="0035525C" w:rsidRDefault="00532C22" w:rsidP="00532C22">
      <w:pPr>
        <w:ind w:right="0"/>
        <w:rPr>
          <w:rFonts w:ascii="Avenir Next LT Pro" w:hAnsi="Avenir Next LT Pro"/>
          <w:color w:val="3C3C3C"/>
          <w:szCs w:val="24"/>
        </w:rPr>
      </w:pPr>
    </w:p>
    <w:p w14:paraId="3ECD6171" w14:textId="77777777" w:rsidR="00532C22" w:rsidRPr="0035525C" w:rsidRDefault="00532C22" w:rsidP="00532C22">
      <w:pPr>
        <w:ind w:right="0"/>
        <w:rPr>
          <w:rFonts w:ascii="Avenir Next LT Pro" w:hAnsi="Avenir Next LT Pro"/>
          <w:color w:val="3C3C3C"/>
          <w:sz w:val="22"/>
          <w:szCs w:val="22"/>
        </w:rPr>
      </w:pPr>
      <w:r w:rsidRPr="0035525C">
        <w:rPr>
          <w:rFonts w:ascii="Avenir Next LT Pro" w:hAnsi="Avenir Next LT Pro"/>
          <w:i/>
          <w:color w:val="3C3C3C"/>
          <w:sz w:val="22"/>
          <w:szCs w:val="22"/>
        </w:rPr>
        <w:t>Evidence Based.</w:t>
      </w:r>
      <w:r w:rsidRPr="0035525C">
        <w:rPr>
          <w:rFonts w:ascii="Avenir Next LT Pro" w:hAnsi="Avenir Next LT Pro"/>
          <w:color w:val="3C3C3C"/>
          <w:sz w:val="22"/>
          <w:szCs w:val="22"/>
        </w:rPr>
        <w:t xml:space="preserve"> We move forward with knowledge. Our actions are based on evidence and research into what works to address specific community concerns. We utilize assessment information to prioritize issues in our community and to evaluate the impact of our efforts. Our approaches are revised based on objective information.  </w:t>
      </w:r>
    </w:p>
    <w:p w14:paraId="681FF22E" w14:textId="77777777" w:rsidR="00532C22" w:rsidRPr="0035525C" w:rsidRDefault="00532C22" w:rsidP="00532C22">
      <w:pPr>
        <w:ind w:right="0"/>
        <w:rPr>
          <w:rFonts w:ascii="Avenir Next LT Pro" w:hAnsi="Avenir Next LT Pro"/>
          <w:color w:val="3C3C3C"/>
          <w:sz w:val="22"/>
          <w:szCs w:val="22"/>
        </w:rPr>
      </w:pPr>
    </w:p>
    <w:p w14:paraId="2C9ACF84" w14:textId="5442DE72" w:rsidR="00532C22" w:rsidRPr="0035525C" w:rsidRDefault="009E0424" w:rsidP="00532C22">
      <w:pPr>
        <w:ind w:right="0"/>
        <w:rPr>
          <w:rFonts w:ascii="Avenir Next LT Pro" w:hAnsi="Avenir Next LT Pro"/>
          <w:sz w:val="22"/>
          <w:szCs w:val="22"/>
        </w:rPr>
      </w:pPr>
      <w:proofErr w:type="spellStart"/>
      <w:r w:rsidRPr="0035525C">
        <w:rPr>
          <w:rFonts w:ascii="Avenir Next LT Pro" w:hAnsi="Avenir Next LT Pro"/>
          <w:i/>
          <w:color w:val="3C3C3C"/>
          <w:sz w:val="22"/>
          <w:szCs w:val="22"/>
        </w:rPr>
        <w:t>Inclusive</w:t>
      </w:r>
      <w:r w:rsidR="00532C22" w:rsidRPr="0035525C">
        <w:rPr>
          <w:rFonts w:ascii="Avenir Next LT Pro" w:hAnsi="Avenir Next LT Pro"/>
          <w:i/>
          <w:color w:val="3C3C3C"/>
          <w:sz w:val="22"/>
          <w:szCs w:val="22"/>
        </w:rPr>
        <w:t>.</w:t>
      </w:r>
      <w:r w:rsidR="00532C22" w:rsidRPr="0035525C">
        <w:rPr>
          <w:rFonts w:ascii="Avenir Next LT Pro" w:hAnsi="Avenir Next LT Pro"/>
          <w:sz w:val="22"/>
          <w:szCs w:val="22"/>
        </w:rPr>
        <w:t>We</w:t>
      </w:r>
      <w:proofErr w:type="spellEnd"/>
      <w:r w:rsidR="00532C22" w:rsidRPr="0035525C">
        <w:rPr>
          <w:rFonts w:ascii="Avenir Next LT Pro" w:hAnsi="Avenir Next LT Pro"/>
          <w:sz w:val="22"/>
          <w:szCs w:val="22"/>
        </w:rPr>
        <w:t xml:space="preserve"> offer opportunities for structured contribution by anyone who shares our vision for a healthier community. We strive to connect enthusiastic community members with energizing and clear community roles.</w:t>
      </w:r>
    </w:p>
    <w:p w14:paraId="4A17B7A5" w14:textId="77777777" w:rsidR="00532C22" w:rsidRPr="0035525C" w:rsidRDefault="00532C22" w:rsidP="00532C22">
      <w:pPr>
        <w:ind w:right="0"/>
        <w:rPr>
          <w:rFonts w:ascii="Avenir Next LT Pro" w:hAnsi="Avenir Next LT Pro"/>
          <w:sz w:val="22"/>
          <w:szCs w:val="22"/>
        </w:rPr>
      </w:pPr>
    </w:p>
    <w:p w14:paraId="0AED13BB" w14:textId="77777777" w:rsidR="00532C22" w:rsidRPr="0035525C" w:rsidRDefault="00532C22" w:rsidP="00532C22">
      <w:pPr>
        <w:ind w:right="0"/>
        <w:rPr>
          <w:rFonts w:ascii="Avenir Next LT Pro" w:hAnsi="Avenir Next LT Pro"/>
          <w:sz w:val="22"/>
          <w:szCs w:val="22"/>
        </w:rPr>
      </w:pPr>
      <w:r w:rsidRPr="0035525C">
        <w:rPr>
          <w:rFonts w:ascii="Avenir Next LT Pro" w:hAnsi="Avenir Next LT Pro"/>
          <w:i/>
          <w:sz w:val="22"/>
          <w:szCs w:val="22"/>
        </w:rPr>
        <w:t xml:space="preserve">Collaboration. </w:t>
      </w:r>
      <w:r w:rsidRPr="0035525C">
        <w:rPr>
          <w:rFonts w:ascii="Avenir Next LT Pro" w:hAnsi="Avenir Next LT Pro"/>
          <w:sz w:val="22"/>
          <w:szCs w:val="22"/>
        </w:rPr>
        <w:t xml:space="preserve">While common goals and shared resources bring us together, cooperation, compromise, and shared leadership at all levels of the organization will bring about the best results.  </w:t>
      </w:r>
    </w:p>
    <w:p w14:paraId="441A97CB" w14:textId="77777777" w:rsidR="00532C22" w:rsidRPr="0035525C" w:rsidRDefault="00532C22" w:rsidP="00532C22">
      <w:pPr>
        <w:ind w:right="0"/>
        <w:rPr>
          <w:rFonts w:ascii="Avenir Next LT Pro" w:hAnsi="Avenir Next LT Pro"/>
          <w:sz w:val="22"/>
          <w:szCs w:val="22"/>
        </w:rPr>
      </w:pPr>
    </w:p>
    <w:p w14:paraId="4B3E1CB0" w14:textId="77777777" w:rsidR="00532C22" w:rsidRPr="0035525C" w:rsidRDefault="00532C22" w:rsidP="00532C22">
      <w:pPr>
        <w:ind w:right="0"/>
        <w:rPr>
          <w:rFonts w:ascii="Avenir Next LT Pro" w:hAnsi="Avenir Next LT Pro"/>
          <w:sz w:val="22"/>
          <w:szCs w:val="22"/>
        </w:rPr>
      </w:pPr>
      <w:r w:rsidRPr="0035525C">
        <w:rPr>
          <w:rFonts w:ascii="Avenir Next LT Pro" w:hAnsi="Avenir Next LT Pro"/>
          <w:i/>
          <w:sz w:val="22"/>
          <w:szCs w:val="22"/>
        </w:rPr>
        <w:t xml:space="preserve">Diversity. </w:t>
      </w:r>
      <w:r w:rsidRPr="0035525C">
        <w:rPr>
          <w:rFonts w:ascii="Avenir Next LT Pro" w:hAnsi="Avenir Next LT Pro"/>
          <w:sz w:val="22"/>
          <w:szCs w:val="22"/>
        </w:rPr>
        <w:t xml:space="preserve">We believe that honoring diverse opinions and perspectives improves decision making and enhances the effectiveness of our work. We invite and respond to the voice and passion of everyone. We understand the power and importance of supporting voice among those most effected by the issues we are addressing. We take special care to solicit new perspectives and ideas from a wide variety of community members.  </w:t>
      </w:r>
    </w:p>
    <w:p w14:paraId="28DF72E4" w14:textId="77777777" w:rsidR="00532C22" w:rsidRPr="0035525C" w:rsidRDefault="00532C22" w:rsidP="00532C22">
      <w:pPr>
        <w:ind w:right="0"/>
        <w:rPr>
          <w:rFonts w:ascii="Avenir Next LT Pro" w:hAnsi="Avenir Next LT Pro"/>
          <w:sz w:val="22"/>
          <w:szCs w:val="22"/>
        </w:rPr>
      </w:pPr>
    </w:p>
    <w:p w14:paraId="1F475E56" w14:textId="77777777" w:rsidR="00532C22" w:rsidRPr="0035525C" w:rsidRDefault="00532C22" w:rsidP="00532C22">
      <w:pPr>
        <w:ind w:right="0"/>
        <w:rPr>
          <w:rFonts w:ascii="Avenir Next LT Pro" w:hAnsi="Avenir Next LT Pro"/>
          <w:sz w:val="22"/>
          <w:szCs w:val="22"/>
        </w:rPr>
      </w:pPr>
      <w:r w:rsidRPr="0035525C">
        <w:rPr>
          <w:rFonts w:ascii="Avenir Next LT Pro" w:hAnsi="Avenir Next LT Pro"/>
          <w:i/>
          <w:sz w:val="22"/>
          <w:szCs w:val="22"/>
        </w:rPr>
        <w:t xml:space="preserve">Integrity. </w:t>
      </w:r>
      <w:r w:rsidRPr="0035525C">
        <w:rPr>
          <w:rFonts w:ascii="Avenir Next LT Pro" w:hAnsi="Avenir Next LT Pro"/>
          <w:sz w:val="22"/>
          <w:szCs w:val="22"/>
        </w:rPr>
        <w:t>Lead by example, keep commitments, make our actions match with our words, don’t expect more than you are willing to give. These basic credos provide a foundation for how we treat staff, contractors, volunteers, and community partners.</w:t>
      </w:r>
    </w:p>
    <w:p w14:paraId="0FFAC3FD" w14:textId="77777777" w:rsidR="00532C22" w:rsidRPr="0035525C" w:rsidRDefault="00532C22" w:rsidP="00532C22">
      <w:pPr>
        <w:ind w:right="0"/>
        <w:rPr>
          <w:rFonts w:ascii="Avenir Next LT Pro" w:hAnsi="Avenir Next LT Pro"/>
          <w:sz w:val="22"/>
          <w:szCs w:val="22"/>
        </w:rPr>
      </w:pPr>
    </w:p>
    <w:p w14:paraId="223D83F9" w14:textId="77777777" w:rsidR="00532C22" w:rsidRPr="0035525C" w:rsidRDefault="00532C22" w:rsidP="00532C22">
      <w:pPr>
        <w:ind w:right="0"/>
        <w:rPr>
          <w:rFonts w:ascii="Avenir Next LT Pro" w:hAnsi="Avenir Next LT Pro"/>
          <w:i/>
          <w:sz w:val="22"/>
          <w:szCs w:val="22"/>
        </w:rPr>
      </w:pPr>
      <w:r w:rsidRPr="0035525C">
        <w:rPr>
          <w:rFonts w:ascii="Avenir Next LT Pro" w:hAnsi="Avenir Next LT Pro"/>
          <w:i/>
          <w:sz w:val="22"/>
          <w:szCs w:val="22"/>
        </w:rPr>
        <w:t xml:space="preserve">Sustainability. </w:t>
      </w:r>
      <w:r w:rsidRPr="0035525C">
        <w:rPr>
          <w:rFonts w:ascii="Avenir Next LT Pro" w:hAnsi="Avenir Next LT Pro"/>
          <w:sz w:val="22"/>
          <w:szCs w:val="22"/>
        </w:rPr>
        <w:t>We seek to have a lasting impact on our community. On an organizational and program level, this means preserving the core values, achieving financial sustainability, building needed infrastructure, and inspiring enduring commitment. We adapt over time to thrive in changing circumstances.</w:t>
      </w:r>
    </w:p>
    <w:p w14:paraId="2CFCB0BD" w14:textId="77777777" w:rsidR="008A2582" w:rsidRPr="0035525C" w:rsidRDefault="00532C22" w:rsidP="00532C22">
      <w:pPr>
        <w:ind w:right="0"/>
        <w:rPr>
          <w:rFonts w:ascii="Avenir Next LT Pro" w:hAnsi="Avenir Next LT Pro"/>
          <w:b/>
          <w:sz w:val="28"/>
          <w:szCs w:val="28"/>
        </w:rPr>
      </w:pPr>
      <w:r w:rsidRPr="0035525C">
        <w:rPr>
          <w:rFonts w:ascii="Avenir Next LT Pro" w:hAnsi="Avenir Next LT Pro"/>
        </w:rPr>
        <w:br w:type="page"/>
      </w:r>
      <w:r w:rsidR="008A2582" w:rsidRPr="0035525C">
        <w:rPr>
          <w:rFonts w:ascii="Avenir Next LT Pro" w:hAnsi="Avenir Next LT Pro"/>
          <w:b/>
          <w:sz w:val="28"/>
          <w:szCs w:val="28"/>
        </w:rPr>
        <w:lastRenderedPageBreak/>
        <w:t xml:space="preserve">About </w:t>
      </w:r>
      <w:r w:rsidR="00F4064C" w:rsidRPr="0035525C">
        <w:rPr>
          <w:rFonts w:ascii="Avenir Next LT Pro" w:hAnsi="Avenir Next LT Pro"/>
          <w:b/>
          <w:sz w:val="28"/>
          <w:szCs w:val="28"/>
        </w:rPr>
        <w:t>the Ketchikan Wellness Coalition</w:t>
      </w:r>
    </w:p>
    <w:p w14:paraId="75150EDC" w14:textId="77777777" w:rsidR="008A2582" w:rsidRPr="0035525C" w:rsidRDefault="008A2582" w:rsidP="001C6B02">
      <w:pPr>
        <w:ind w:right="0"/>
        <w:rPr>
          <w:rFonts w:ascii="Avenir Next LT Pro" w:hAnsi="Avenir Next LT Pro"/>
        </w:rPr>
      </w:pPr>
    </w:p>
    <w:p w14:paraId="43E803B6" w14:textId="5F58D46B" w:rsidR="0050576A" w:rsidRPr="0035525C" w:rsidRDefault="00F4064C" w:rsidP="001C6B02">
      <w:pPr>
        <w:ind w:right="0"/>
        <w:rPr>
          <w:rFonts w:ascii="Avenir Next LT Pro" w:hAnsi="Avenir Next LT Pro"/>
          <w:color w:val="3C3C3C"/>
          <w:sz w:val="22"/>
          <w:szCs w:val="22"/>
        </w:rPr>
      </w:pPr>
      <w:r w:rsidRPr="0035525C">
        <w:rPr>
          <w:rFonts w:ascii="Avenir Next LT Pro" w:hAnsi="Avenir Next LT Pro"/>
          <w:color w:val="3C3C3C"/>
          <w:sz w:val="22"/>
          <w:szCs w:val="22"/>
        </w:rPr>
        <w:t xml:space="preserve">The Ketchikan Wellness Coalition was founded in 2007 by a group of passionate individuals and caring agencies </w:t>
      </w:r>
      <w:r w:rsidR="00011714" w:rsidRPr="0035525C">
        <w:rPr>
          <w:rFonts w:ascii="Avenir Next LT Pro" w:hAnsi="Avenir Next LT Pro"/>
          <w:color w:val="3C3C3C"/>
          <w:sz w:val="22"/>
          <w:szCs w:val="22"/>
        </w:rPr>
        <w:t>considered</w:t>
      </w:r>
      <w:r w:rsidRPr="0035525C">
        <w:rPr>
          <w:rFonts w:ascii="Avenir Next LT Pro" w:hAnsi="Avenir Next LT Pro"/>
          <w:color w:val="3C3C3C"/>
          <w:sz w:val="22"/>
          <w:szCs w:val="22"/>
        </w:rPr>
        <w:t xml:space="preserve"> the results of a community-wide survey. This group understood the value of working together, and that our problems could</w:t>
      </w:r>
      <w:r w:rsidR="00A14F37" w:rsidRPr="0035525C">
        <w:rPr>
          <w:rFonts w:ascii="Avenir Next LT Pro" w:hAnsi="Avenir Next LT Pro"/>
          <w:color w:val="3C3C3C"/>
          <w:sz w:val="22"/>
          <w:szCs w:val="22"/>
        </w:rPr>
        <w:t xml:space="preserve"> no</w:t>
      </w:r>
      <w:r w:rsidRPr="0035525C">
        <w:rPr>
          <w:rFonts w:ascii="Avenir Next LT Pro" w:hAnsi="Avenir Next LT Pro"/>
          <w:color w:val="3C3C3C"/>
          <w:sz w:val="22"/>
          <w:szCs w:val="22"/>
        </w:rPr>
        <w:t>t be solved by any one person or org</w:t>
      </w:r>
      <w:r w:rsidR="00011714" w:rsidRPr="0035525C">
        <w:rPr>
          <w:rFonts w:ascii="Avenir Next LT Pro" w:hAnsi="Avenir Next LT Pro"/>
          <w:color w:val="3C3C3C"/>
          <w:sz w:val="22"/>
          <w:szCs w:val="22"/>
        </w:rPr>
        <w:t xml:space="preserve">anization. More, they knew the interconnectedness of these issues—the root causes of some of these social ills looked very similar to one another. The Ketchikan Wellness Coalition was born from this </w:t>
      </w:r>
      <w:r w:rsidR="00920125" w:rsidRPr="0035525C">
        <w:rPr>
          <w:rFonts w:ascii="Avenir Next LT Pro" w:hAnsi="Avenir Next LT Pro"/>
          <w:color w:val="3C3C3C"/>
          <w:sz w:val="22"/>
          <w:szCs w:val="22"/>
        </w:rPr>
        <w:t>idea and</w:t>
      </w:r>
      <w:r w:rsidR="00011714" w:rsidRPr="0035525C">
        <w:rPr>
          <w:rFonts w:ascii="Avenir Next LT Pro" w:hAnsi="Avenir Next LT Pro"/>
          <w:color w:val="3C3C3C"/>
          <w:sz w:val="22"/>
          <w:szCs w:val="22"/>
        </w:rPr>
        <w:t xml:space="preserve"> formed as a 501(c)3 in 2008.</w:t>
      </w:r>
    </w:p>
    <w:p w14:paraId="36E32546" w14:textId="77777777" w:rsidR="00011714" w:rsidRPr="0035525C" w:rsidRDefault="00011714" w:rsidP="001C6B02">
      <w:pPr>
        <w:ind w:right="0"/>
        <w:rPr>
          <w:rFonts w:ascii="Avenir Next LT Pro" w:hAnsi="Avenir Next LT Pro"/>
          <w:color w:val="3C3C3C"/>
          <w:sz w:val="22"/>
          <w:szCs w:val="22"/>
        </w:rPr>
      </w:pPr>
    </w:p>
    <w:p w14:paraId="4319C532" w14:textId="53750B60" w:rsidR="00011714" w:rsidRPr="0035525C" w:rsidRDefault="00011714" w:rsidP="001C6B02">
      <w:pPr>
        <w:ind w:right="0"/>
        <w:rPr>
          <w:rFonts w:ascii="Avenir Next LT Pro" w:hAnsi="Avenir Next LT Pro"/>
          <w:color w:val="3C3C3C"/>
          <w:sz w:val="22"/>
          <w:szCs w:val="22"/>
        </w:rPr>
      </w:pPr>
      <w:r w:rsidRPr="0035525C">
        <w:rPr>
          <w:rFonts w:ascii="Avenir Next LT Pro" w:hAnsi="Avenir Next LT Pro"/>
          <w:color w:val="3C3C3C"/>
          <w:sz w:val="22"/>
          <w:szCs w:val="22"/>
        </w:rPr>
        <w:t>Today</w:t>
      </w:r>
      <w:r w:rsidR="00425EC9" w:rsidRPr="0035525C">
        <w:rPr>
          <w:rFonts w:ascii="Avenir Next LT Pro" w:hAnsi="Avenir Next LT Pro"/>
          <w:color w:val="3C3C3C"/>
          <w:sz w:val="22"/>
          <w:szCs w:val="22"/>
        </w:rPr>
        <w:t xml:space="preserve"> the KWC is a collection of</w:t>
      </w:r>
      <w:r w:rsidR="009E0424" w:rsidRPr="0035525C">
        <w:rPr>
          <w:rFonts w:ascii="Avenir Next LT Pro" w:hAnsi="Avenir Next LT Pro"/>
          <w:color w:val="3C3C3C"/>
          <w:sz w:val="22"/>
          <w:szCs w:val="22"/>
        </w:rPr>
        <w:t xml:space="preserve"> </w:t>
      </w:r>
      <w:r w:rsidRPr="0035525C">
        <w:rPr>
          <w:rFonts w:ascii="Avenir Next LT Pro" w:hAnsi="Avenir Next LT Pro"/>
          <w:color w:val="3C3C3C"/>
          <w:sz w:val="22"/>
          <w:szCs w:val="22"/>
        </w:rPr>
        <w:t xml:space="preserve">different task forces, all focusing on a unique community issue: </w:t>
      </w:r>
    </w:p>
    <w:p w14:paraId="4EAEF60A" w14:textId="77777777" w:rsidR="00011714" w:rsidRPr="0035525C" w:rsidRDefault="00011714" w:rsidP="001C6B02">
      <w:pPr>
        <w:ind w:right="0"/>
        <w:rPr>
          <w:rFonts w:ascii="Avenir Next LT Pro" w:hAnsi="Avenir Next LT Pro"/>
          <w:color w:val="3C3C3C"/>
          <w:sz w:val="22"/>
          <w:szCs w:val="22"/>
        </w:rPr>
      </w:pPr>
    </w:p>
    <w:p w14:paraId="2921C689" w14:textId="77777777" w:rsidR="00011714" w:rsidRPr="0035525C" w:rsidRDefault="00011714" w:rsidP="001C6B02">
      <w:pPr>
        <w:ind w:right="0"/>
        <w:rPr>
          <w:rFonts w:ascii="Avenir Next LT Pro" w:hAnsi="Avenir Next LT Pro"/>
          <w:color w:val="3C3C3C"/>
          <w:sz w:val="22"/>
          <w:szCs w:val="22"/>
        </w:rPr>
        <w:sectPr w:rsidR="00011714" w:rsidRPr="0035525C" w:rsidSect="007639B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684" w:right="1440" w:bottom="1080" w:left="1440" w:header="720" w:footer="720" w:gutter="0"/>
          <w:paperSrc w:first="7" w:other="7"/>
          <w:pgNumType w:start="0"/>
          <w:cols w:space="720"/>
          <w:titlePg/>
        </w:sectPr>
      </w:pPr>
    </w:p>
    <w:p w14:paraId="0FCA34A3" w14:textId="77777777" w:rsidR="00011714" w:rsidRPr="0035525C" w:rsidRDefault="00CE09A6" w:rsidP="00011714">
      <w:pPr>
        <w:numPr>
          <w:ilvl w:val="0"/>
          <w:numId w:val="7"/>
        </w:numPr>
        <w:ind w:left="270" w:right="0" w:hanging="180"/>
        <w:rPr>
          <w:rFonts w:ascii="Avenir Next LT Pro" w:hAnsi="Avenir Next LT Pro"/>
          <w:color w:val="3C3C3C"/>
          <w:sz w:val="22"/>
          <w:szCs w:val="22"/>
        </w:rPr>
      </w:pPr>
      <w:r w:rsidRPr="0035525C">
        <w:rPr>
          <w:rFonts w:ascii="Avenir Next LT Pro" w:hAnsi="Avenir Next LT Pro"/>
          <w:color w:val="3C3C3C"/>
          <w:sz w:val="22"/>
          <w:szCs w:val="22"/>
        </w:rPr>
        <w:t>Behavioral Health Task Force</w:t>
      </w:r>
    </w:p>
    <w:p w14:paraId="5B5213E6" w14:textId="0670CFEE" w:rsidR="00011714" w:rsidRPr="0035525C" w:rsidRDefault="00011714" w:rsidP="00011714">
      <w:pPr>
        <w:numPr>
          <w:ilvl w:val="0"/>
          <w:numId w:val="7"/>
        </w:numPr>
        <w:ind w:left="270" w:right="0" w:hanging="180"/>
        <w:rPr>
          <w:rFonts w:ascii="Avenir Next LT Pro" w:hAnsi="Avenir Next LT Pro"/>
          <w:color w:val="3C3C3C"/>
          <w:sz w:val="22"/>
          <w:szCs w:val="22"/>
        </w:rPr>
      </w:pPr>
      <w:r w:rsidRPr="0035525C">
        <w:rPr>
          <w:rFonts w:ascii="Avenir Next LT Pro" w:hAnsi="Avenir Next LT Pro"/>
          <w:color w:val="3C3C3C"/>
          <w:sz w:val="22"/>
          <w:szCs w:val="22"/>
        </w:rPr>
        <w:t>Strengthening Cultural Unity</w:t>
      </w:r>
    </w:p>
    <w:p w14:paraId="30E59822" w14:textId="121FF66D" w:rsidR="00C87398" w:rsidRPr="0035525C" w:rsidRDefault="00B97C01" w:rsidP="00011714">
      <w:pPr>
        <w:numPr>
          <w:ilvl w:val="0"/>
          <w:numId w:val="7"/>
        </w:numPr>
        <w:ind w:left="270" w:right="0" w:hanging="180"/>
        <w:rPr>
          <w:rFonts w:ascii="Avenir Next LT Pro" w:hAnsi="Avenir Next LT Pro"/>
          <w:color w:val="3C3C3C"/>
          <w:sz w:val="22"/>
          <w:szCs w:val="22"/>
        </w:rPr>
      </w:pPr>
      <w:r w:rsidRPr="0035525C">
        <w:rPr>
          <w:rFonts w:ascii="Avenir Next LT Pro" w:hAnsi="Avenir Next LT Pro"/>
          <w:color w:val="3C3C3C"/>
          <w:sz w:val="22"/>
          <w:szCs w:val="22"/>
        </w:rPr>
        <w:t>Island Recycles</w:t>
      </w:r>
    </w:p>
    <w:p w14:paraId="7D95E0A6" w14:textId="77777777" w:rsidR="00011714" w:rsidRPr="0035525C" w:rsidRDefault="00011714" w:rsidP="00011714">
      <w:pPr>
        <w:numPr>
          <w:ilvl w:val="0"/>
          <w:numId w:val="7"/>
        </w:numPr>
        <w:ind w:left="270" w:right="0" w:hanging="180"/>
        <w:rPr>
          <w:rFonts w:ascii="Avenir Next LT Pro" w:hAnsi="Avenir Next LT Pro"/>
          <w:color w:val="3C3C3C"/>
          <w:sz w:val="22"/>
          <w:szCs w:val="22"/>
        </w:rPr>
      </w:pPr>
      <w:r w:rsidRPr="0035525C">
        <w:rPr>
          <w:rFonts w:ascii="Avenir Next LT Pro" w:hAnsi="Avenir Next LT Pro"/>
          <w:color w:val="3C3C3C"/>
          <w:sz w:val="22"/>
          <w:szCs w:val="22"/>
        </w:rPr>
        <w:t>Building a Healthy Community</w:t>
      </w:r>
    </w:p>
    <w:p w14:paraId="2607706D" w14:textId="5145009B" w:rsidR="00C87398" w:rsidRPr="0035525C" w:rsidRDefault="00011714" w:rsidP="001C6B02">
      <w:pPr>
        <w:numPr>
          <w:ilvl w:val="0"/>
          <w:numId w:val="7"/>
        </w:numPr>
        <w:ind w:left="270" w:right="0" w:hanging="180"/>
        <w:rPr>
          <w:rFonts w:ascii="Avenir Next LT Pro" w:hAnsi="Avenir Next LT Pro"/>
          <w:color w:val="3C3C3C"/>
          <w:sz w:val="22"/>
          <w:szCs w:val="22"/>
        </w:rPr>
      </w:pPr>
      <w:r w:rsidRPr="0035525C">
        <w:rPr>
          <w:rFonts w:ascii="Avenir Next LT Pro" w:hAnsi="Avenir Next LT Pro"/>
          <w:color w:val="3C3C3C"/>
          <w:sz w:val="22"/>
          <w:szCs w:val="22"/>
        </w:rPr>
        <w:t>Substance Abuse Task Force</w:t>
      </w:r>
    </w:p>
    <w:p w14:paraId="308AE481" w14:textId="77777777" w:rsidR="005A52D8" w:rsidRPr="0035525C" w:rsidRDefault="005A52D8" w:rsidP="001C6B02">
      <w:pPr>
        <w:numPr>
          <w:ilvl w:val="0"/>
          <w:numId w:val="7"/>
        </w:numPr>
        <w:ind w:left="270" w:right="0" w:hanging="180"/>
        <w:rPr>
          <w:rFonts w:ascii="Avenir Next LT Pro" w:hAnsi="Avenir Next LT Pro"/>
          <w:color w:val="3C3C3C"/>
          <w:sz w:val="22"/>
          <w:szCs w:val="22"/>
        </w:rPr>
      </w:pPr>
      <w:r w:rsidRPr="0035525C">
        <w:rPr>
          <w:rFonts w:ascii="Avenir Next LT Pro" w:hAnsi="Avenir Next LT Pro"/>
          <w:color w:val="3C3C3C"/>
          <w:sz w:val="22"/>
          <w:szCs w:val="22"/>
        </w:rPr>
        <w:t>Re Entry Coalition</w:t>
      </w:r>
    </w:p>
    <w:p w14:paraId="5F35174B" w14:textId="5FB1515A" w:rsidR="009B4ED8" w:rsidRPr="0035525C" w:rsidRDefault="005A52D8" w:rsidP="001C6B02">
      <w:pPr>
        <w:numPr>
          <w:ilvl w:val="0"/>
          <w:numId w:val="7"/>
        </w:numPr>
        <w:ind w:left="270" w:right="0" w:hanging="180"/>
        <w:rPr>
          <w:rFonts w:ascii="Avenir Next LT Pro" w:hAnsi="Avenir Next LT Pro"/>
          <w:color w:val="3C3C3C"/>
          <w:sz w:val="22"/>
          <w:szCs w:val="22"/>
        </w:rPr>
      </w:pPr>
      <w:r w:rsidRPr="0035525C">
        <w:rPr>
          <w:rFonts w:ascii="Avenir Next LT Pro" w:hAnsi="Avenir Next LT Pro"/>
          <w:color w:val="3C3C3C"/>
          <w:sz w:val="22"/>
          <w:szCs w:val="22"/>
        </w:rPr>
        <w:t>Imagination Library</w:t>
      </w:r>
    </w:p>
    <w:p w14:paraId="5438DD9E" w14:textId="77777777" w:rsidR="00C87398" w:rsidRPr="0035525C" w:rsidRDefault="00C87398" w:rsidP="009B4ED8">
      <w:pPr>
        <w:ind w:left="360" w:right="0"/>
        <w:rPr>
          <w:rFonts w:ascii="Avenir Next LT Pro" w:hAnsi="Avenir Next LT Pro"/>
          <w:color w:val="3C3C3C"/>
          <w:sz w:val="22"/>
          <w:szCs w:val="22"/>
        </w:rPr>
      </w:pPr>
    </w:p>
    <w:p w14:paraId="3E57F6B9" w14:textId="43DEABD3" w:rsidR="009B4ED8" w:rsidRPr="0035525C" w:rsidRDefault="009B4ED8" w:rsidP="009B4ED8">
      <w:pPr>
        <w:pStyle w:val="ListParagraph"/>
        <w:numPr>
          <w:ilvl w:val="0"/>
          <w:numId w:val="7"/>
        </w:numPr>
        <w:rPr>
          <w:rFonts w:ascii="Avenir Next LT Pro" w:hAnsi="Avenir Next LT Pro"/>
          <w:color w:val="3C3C3C"/>
        </w:rPr>
        <w:sectPr w:rsidR="009B4ED8" w:rsidRPr="0035525C" w:rsidSect="00011714">
          <w:type w:val="continuous"/>
          <w:pgSz w:w="12240" w:h="15840"/>
          <w:pgMar w:top="1080" w:right="1440" w:bottom="1080" w:left="1440" w:header="720" w:footer="720" w:gutter="0"/>
          <w:paperSrc w:first="7" w:other="7"/>
          <w:cols w:num="2" w:space="720"/>
          <w:titlePg/>
        </w:sectPr>
      </w:pPr>
    </w:p>
    <w:p w14:paraId="4FA0E847" w14:textId="77777777" w:rsidR="00F4064C" w:rsidRPr="0035525C" w:rsidRDefault="00F4064C" w:rsidP="001C6B02">
      <w:pPr>
        <w:ind w:right="0"/>
        <w:rPr>
          <w:rFonts w:ascii="Avenir Next LT Pro" w:hAnsi="Avenir Next LT Pro"/>
          <w:color w:val="3C3C3C"/>
          <w:sz w:val="22"/>
          <w:szCs w:val="22"/>
        </w:rPr>
      </w:pPr>
    </w:p>
    <w:p w14:paraId="52631914" w14:textId="7F109AE0" w:rsidR="00B97C01" w:rsidRPr="0035525C" w:rsidRDefault="00011714" w:rsidP="00093108">
      <w:pPr>
        <w:ind w:left="360" w:right="0"/>
        <w:rPr>
          <w:rFonts w:ascii="Avenir Next LT Pro" w:hAnsi="Avenir Next LT Pro"/>
          <w:color w:val="3C3C3C"/>
          <w:sz w:val="22"/>
          <w:szCs w:val="22"/>
        </w:rPr>
      </w:pPr>
      <w:r w:rsidRPr="0035525C">
        <w:rPr>
          <w:rFonts w:ascii="Avenir Next LT Pro" w:hAnsi="Avenir Next LT Pro"/>
          <w:color w:val="3C3C3C"/>
          <w:sz w:val="22"/>
          <w:szCs w:val="22"/>
        </w:rPr>
        <w:t xml:space="preserve">Currently the </w:t>
      </w:r>
      <w:r w:rsidR="00A14F37" w:rsidRPr="0035525C">
        <w:rPr>
          <w:rFonts w:ascii="Avenir Next LT Pro" w:hAnsi="Avenir Next LT Pro"/>
          <w:color w:val="3C3C3C"/>
          <w:sz w:val="22"/>
          <w:szCs w:val="22"/>
        </w:rPr>
        <w:t xml:space="preserve">KWC has </w:t>
      </w:r>
      <w:r w:rsidR="009E0424" w:rsidRPr="0035525C">
        <w:rPr>
          <w:rFonts w:ascii="Avenir Next LT Pro" w:hAnsi="Avenir Next LT Pro"/>
          <w:color w:val="3C3C3C"/>
          <w:sz w:val="22"/>
          <w:szCs w:val="22"/>
        </w:rPr>
        <w:t>five</w:t>
      </w:r>
      <w:r w:rsidR="00A14F37" w:rsidRPr="0035525C">
        <w:rPr>
          <w:rFonts w:ascii="Avenir Next LT Pro" w:hAnsi="Avenir Next LT Pro"/>
          <w:color w:val="3C3C3C"/>
          <w:sz w:val="22"/>
          <w:szCs w:val="22"/>
        </w:rPr>
        <w:t xml:space="preserve"> full-tim</w:t>
      </w:r>
      <w:r w:rsidR="00F3315F" w:rsidRPr="0035525C">
        <w:rPr>
          <w:rFonts w:ascii="Avenir Next LT Pro" w:hAnsi="Avenir Next LT Pro"/>
          <w:color w:val="3C3C3C"/>
          <w:sz w:val="22"/>
          <w:szCs w:val="22"/>
        </w:rPr>
        <w:t xml:space="preserve">e </w:t>
      </w:r>
      <w:r w:rsidR="00B97C01" w:rsidRPr="0035525C">
        <w:rPr>
          <w:rFonts w:ascii="Avenir Next LT Pro" w:hAnsi="Avenir Next LT Pro"/>
          <w:color w:val="3C3C3C"/>
          <w:sz w:val="22"/>
          <w:szCs w:val="22"/>
        </w:rPr>
        <w:t xml:space="preserve">staff, </w:t>
      </w:r>
      <w:r w:rsidR="009E0424" w:rsidRPr="0035525C">
        <w:rPr>
          <w:rFonts w:ascii="Avenir Next LT Pro" w:hAnsi="Avenir Next LT Pro"/>
          <w:color w:val="3C3C3C"/>
          <w:sz w:val="22"/>
          <w:szCs w:val="22"/>
        </w:rPr>
        <w:t>two</w:t>
      </w:r>
      <w:r w:rsidR="005A52D8" w:rsidRPr="0035525C">
        <w:rPr>
          <w:rFonts w:ascii="Avenir Next LT Pro" w:hAnsi="Avenir Next LT Pro"/>
          <w:color w:val="3C3C3C"/>
          <w:sz w:val="22"/>
          <w:szCs w:val="22"/>
        </w:rPr>
        <w:t xml:space="preserve"> part time staff,</w:t>
      </w:r>
      <w:r w:rsidR="009E0424" w:rsidRPr="0035525C">
        <w:rPr>
          <w:rFonts w:ascii="Avenir Next LT Pro" w:hAnsi="Avenir Next LT Pro"/>
          <w:color w:val="3C3C3C"/>
          <w:sz w:val="22"/>
          <w:szCs w:val="22"/>
        </w:rPr>
        <w:t xml:space="preserve"> and are growing!</w:t>
      </w:r>
    </w:p>
    <w:p w14:paraId="793BD39D" w14:textId="77777777" w:rsidR="00B97C01" w:rsidRPr="0035525C" w:rsidRDefault="00B97C01" w:rsidP="00093108">
      <w:pPr>
        <w:ind w:left="360" w:right="0"/>
        <w:rPr>
          <w:rFonts w:ascii="Avenir Next LT Pro" w:hAnsi="Avenir Next LT Pro"/>
          <w:color w:val="3C3C3C"/>
          <w:sz w:val="22"/>
          <w:szCs w:val="22"/>
        </w:rPr>
      </w:pPr>
    </w:p>
    <w:p w14:paraId="6AFBDA29" w14:textId="157066B5" w:rsidR="00011714" w:rsidRPr="0035525C" w:rsidRDefault="00B97C01" w:rsidP="00093108">
      <w:pPr>
        <w:ind w:left="360" w:right="0"/>
        <w:rPr>
          <w:rFonts w:ascii="Avenir Next LT Pro" w:hAnsi="Avenir Next LT Pro"/>
          <w:color w:val="3C3C3C"/>
          <w:sz w:val="22"/>
          <w:szCs w:val="22"/>
        </w:rPr>
      </w:pPr>
      <w:r w:rsidRPr="0035525C">
        <w:rPr>
          <w:rFonts w:ascii="Avenir Next LT Pro" w:hAnsi="Avenir Next LT Pro"/>
          <w:color w:val="3C3C3C"/>
          <w:sz w:val="22"/>
          <w:szCs w:val="22"/>
        </w:rPr>
        <w:t>Our o</w:t>
      </w:r>
      <w:r w:rsidR="00011714" w:rsidRPr="0035525C">
        <w:rPr>
          <w:rFonts w:ascii="Avenir Next LT Pro" w:hAnsi="Avenir Next LT Pro"/>
          <w:color w:val="3C3C3C"/>
          <w:sz w:val="22"/>
          <w:szCs w:val="22"/>
        </w:rPr>
        <w:t xml:space="preserve">ffice is located downtown at 602 Dock Street #108. </w:t>
      </w:r>
      <w:r w:rsidR="005A52D8" w:rsidRPr="0035525C">
        <w:rPr>
          <w:rFonts w:ascii="Avenir Next LT Pro" w:hAnsi="Avenir Next LT Pro"/>
          <w:color w:val="3C3C3C"/>
          <w:sz w:val="22"/>
          <w:szCs w:val="22"/>
        </w:rPr>
        <w:t xml:space="preserve">We also have a location at the Plaza Mall for a Youth Space and community use. </w:t>
      </w:r>
    </w:p>
    <w:p w14:paraId="5AED4616" w14:textId="77777777" w:rsidR="00011714" w:rsidRPr="0035525C" w:rsidRDefault="00011714" w:rsidP="00093108">
      <w:pPr>
        <w:ind w:left="360" w:right="0"/>
        <w:rPr>
          <w:rFonts w:ascii="Avenir Next LT Pro" w:hAnsi="Avenir Next LT Pro"/>
          <w:color w:val="3C3C3C"/>
          <w:sz w:val="22"/>
          <w:szCs w:val="22"/>
        </w:rPr>
      </w:pPr>
    </w:p>
    <w:p w14:paraId="5BA6A91C" w14:textId="77777777" w:rsidR="00011714" w:rsidRPr="0035525C" w:rsidRDefault="00011714" w:rsidP="00093108">
      <w:pPr>
        <w:ind w:left="360" w:right="0"/>
        <w:rPr>
          <w:rFonts w:ascii="Avenir Next LT Pro" w:hAnsi="Avenir Next LT Pro"/>
          <w:color w:val="3C3C3C"/>
          <w:sz w:val="22"/>
          <w:szCs w:val="22"/>
        </w:rPr>
      </w:pPr>
      <w:r w:rsidRPr="0035525C">
        <w:rPr>
          <w:rFonts w:ascii="Avenir Next LT Pro" w:hAnsi="Avenir Next LT Pro"/>
          <w:color w:val="3C3C3C"/>
          <w:sz w:val="22"/>
          <w:szCs w:val="22"/>
        </w:rPr>
        <w:t>The organiz</w:t>
      </w:r>
      <w:r w:rsidR="008764E8" w:rsidRPr="0035525C">
        <w:rPr>
          <w:rFonts w:ascii="Avenir Next LT Pro" w:hAnsi="Avenir Next LT Pro"/>
          <w:color w:val="3C3C3C"/>
          <w:sz w:val="22"/>
          <w:szCs w:val="22"/>
        </w:rPr>
        <w:t xml:space="preserve">ation is </w:t>
      </w:r>
      <w:r w:rsidR="00905BC4" w:rsidRPr="0035525C">
        <w:rPr>
          <w:rFonts w:ascii="Avenir Next LT Pro" w:hAnsi="Avenir Next LT Pro"/>
          <w:color w:val="3C3C3C"/>
          <w:sz w:val="22"/>
          <w:szCs w:val="22"/>
        </w:rPr>
        <w:t xml:space="preserve">primarily </w:t>
      </w:r>
      <w:r w:rsidR="008764E8" w:rsidRPr="0035525C">
        <w:rPr>
          <w:rFonts w:ascii="Avenir Next LT Pro" w:hAnsi="Avenir Next LT Pro"/>
          <w:color w:val="3C3C3C"/>
          <w:sz w:val="22"/>
          <w:szCs w:val="22"/>
        </w:rPr>
        <w:t>financed through</w:t>
      </w:r>
      <w:r w:rsidRPr="0035525C">
        <w:rPr>
          <w:rFonts w:ascii="Avenir Next LT Pro" w:hAnsi="Avenir Next LT Pro"/>
          <w:color w:val="3C3C3C"/>
          <w:sz w:val="22"/>
          <w:szCs w:val="22"/>
        </w:rPr>
        <w:t>:</w:t>
      </w:r>
    </w:p>
    <w:p w14:paraId="23B27F53" w14:textId="77777777" w:rsidR="00011714" w:rsidRPr="0035525C" w:rsidRDefault="00011714" w:rsidP="00093108">
      <w:pPr>
        <w:ind w:left="360" w:right="0"/>
        <w:rPr>
          <w:rFonts w:ascii="Avenir Next LT Pro" w:hAnsi="Avenir Next LT Pro"/>
          <w:color w:val="3C3C3C"/>
          <w:sz w:val="22"/>
          <w:szCs w:val="22"/>
        </w:rPr>
      </w:pPr>
    </w:p>
    <w:p w14:paraId="11CB5910" w14:textId="1AA4B223" w:rsidR="000C16A9" w:rsidRPr="0035525C" w:rsidRDefault="000C16A9" w:rsidP="00093108">
      <w:pPr>
        <w:numPr>
          <w:ilvl w:val="0"/>
          <w:numId w:val="8"/>
        </w:numPr>
        <w:ind w:left="360" w:right="0" w:firstLine="0"/>
        <w:rPr>
          <w:rFonts w:ascii="Avenir Next LT Pro" w:hAnsi="Avenir Next LT Pro"/>
          <w:color w:val="3C3C3C"/>
          <w:sz w:val="22"/>
          <w:szCs w:val="22"/>
        </w:rPr>
      </w:pPr>
      <w:r w:rsidRPr="0035525C">
        <w:rPr>
          <w:rFonts w:ascii="Avenir Next LT Pro" w:hAnsi="Avenir Next LT Pro"/>
          <w:color w:val="3C3C3C"/>
          <w:sz w:val="22"/>
          <w:szCs w:val="22"/>
        </w:rPr>
        <w:t>A Drug-Free Communities Grant from the U.S. Department of Health and Human Services. The KWC</w:t>
      </w:r>
      <w:r w:rsidR="00BF3A8D" w:rsidRPr="0035525C">
        <w:rPr>
          <w:rFonts w:ascii="Avenir Next LT Pro" w:hAnsi="Avenir Next LT Pro"/>
          <w:color w:val="3C3C3C"/>
          <w:sz w:val="22"/>
          <w:szCs w:val="22"/>
        </w:rPr>
        <w:t xml:space="preserve"> is in its </w:t>
      </w:r>
      <w:r w:rsidR="00193245">
        <w:rPr>
          <w:rFonts w:ascii="Avenir Next LT Pro" w:hAnsi="Avenir Next LT Pro"/>
          <w:color w:val="3C3C3C"/>
          <w:sz w:val="22"/>
          <w:szCs w:val="22"/>
        </w:rPr>
        <w:t>8</w:t>
      </w:r>
      <w:r w:rsidR="005A52D8" w:rsidRPr="0035525C">
        <w:rPr>
          <w:rFonts w:ascii="Avenir Next LT Pro" w:hAnsi="Avenir Next LT Pro"/>
          <w:color w:val="3C3C3C"/>
          <w:sz w:val="22"/>
          <w:szCs w:val="22"/>
        </w:rPr>
        <w:t>th</w:t>
      </w:r>
      <w:r w:rsidRPr="0035525C">
        <w:rPr>
          <w:rFonts w:ascii="Avenir Next LT Pro" w:hAnsi="Avenir Next LT Pro"/>
          <w:color w:val="3C3C3C"/>
          <w:sz w:val="22"/>
          <w:szCs w:val="22"/>
        </w:rPr>
        <w:t xml:space="preserve"> year of a </w:t>
      </w:r>
      <w:r w:rsidR="005A52D8" w:rsidRPr="0035525C">
        <w:rPr>
          <w:rFonts w:ascii="Avenir Next LT Pro" w:hAnsi="Avenir Next LT Pro"/>
          <w:color w:val="3C3C3C"/>
          <w:sz w:val="22"/>
          <w:szCs w:val="22"/>
        </w:rPr>
        <w:t>ten</w:t>
      </w:r>
      <w:r w:rsidRPr="0035525C">
        <w:rPr>
          <w:rFonts w:ascii="Avenir Next LT Pro" w:hAnsi="Avenir Next LT Pro"/>
          <w:color w:val="3C3C3C"/>
          <w:sz w:val="22"/>
          <w:szCs w:val="22"/>
        </w:rPr>
        <w:t>-year grant cycle. The Substance Abuse Task Force drives the work of this grant.</w:t>
      </w:r>
    </w:p>
    <w:p w14:paraId="41248059" w14:textId="06D8DC33" w:rsidR="000C16A9" w:rsidRPr="0035525C" w:rsidRDefault="000C16A9" w:rsidP="00093108">
      <w:pPr>
        <w:numPr>
          <w:ilvl w:val="0"/>
          <w:numId w:val="8"/>
        </w:numPr>
        <w:ind w:left="360" w:right="0" w:firstLine="0"/>
        <w:rPr>
          <w:rFonts w:ascii="Avenir Next LT Pro" w:hAnsi="Avenir Next LT Pro"/>
          <w:color w:val="3C3C3C"/>
          <w:sz w:val="22"/>
          <w:szCs w:val="22"/>
        </w:rPr>
      </w:pPr>
      <w:r w:rsidRPr="0035525C">
        <w:rPr>
          <w:rFonts w:ascii="Avenir Next LT Pro" w:hAnsi="Avenir Next LT Pro"/>
          <w:color w:val="3C3C3C"/>
          <w:sz w:val="22"/>
          <w:szCs w:val="22"/>
        </w:rPr>
        <w:t xml:space="preserve">A Comprehensive </w:t>
      </w:r>
      <w:r w:rsidR="00CE09A6" w:rsidRPr="0035525C">
        <w:rPr>
          <w:rFonts w:ascii="Avenir Next LT Pro" w:hAnsi="Avenir Next LT Pro"/>
          <w:color w:val="3C3C3C"/>
          <w:sz w:val="22"/>
          <w:szCs w:val="22"/>
        </w:rPr>
        <w:t>Prevention and Early Intervention Grant from the Alaska Division of Behavio</w:t>
      </w:r>
      <w:r w:rsidR="00C119A2" w:rsidRPr="0035525C">
        <w:rPr>
          <w:rFonts w:ascii="Avenir Next LT Pro" w:hAnsi="Avenir Next LT Pro"/>
          <w:color w:val="3C3C3C"/>
          <w:sz w:val="22"/>
          <w:szCs w:val="22"/>
        </w:rPr>
        <w:t>ral Health. KW</w:t>
      </w:r>
      <w:r w:rsidR="00BF3A8D" w:rsidRPr="0035525C">
        <w:rPr>
          <w:rFonts w:ascii="Avenir Next LT Pro" w:hAnsi="Avenir Next LT Pro"/>
          <w:color w:val="3C3C3C"/>
          <w:sz w:val="22"/>
          <w:szCs w:val="22"/>
        </w:rPr>
        <w:t xml:space="preserve">C is in its </w:t>
      </w:r>
      <w:r w:rsidR="005A52D8" w:rsidRPr="0035525C">
        <w:rPr>
          <w:rFonts w:ascii="Avenir Next LT Pro" w:hAnsi="Avenir Next LT Pro"/>
          <w:color w:val="3C3C3C"/>
          <w:sz w:val="22"/>
          <w:szCs w:val="22"/>
        </w:rPr>
        <w:t>second</w:t>
      </w:r>
      <w:r w:rsidR="00BF3A8D" w:rsidRPr="0035525C">
        <w:rPr>
          <w:rFonts w:ascii="Avenir Next LT Pro" w:hAnsi="Avenir Next LT Pro"/>
          <w:color w:val="3C3C3C"/>
          <w:sz w:val="22"/>
          <w:szCs w:val="22"/>
        </w:rPr>
        <w:t xml:space="preserve"> year of a </w:t>
      </w:r>
      <w:r w:rsidR="00F57DE0" w:rsidRPr="0035525C">
        <w:rPr>
          <w:rFonts w:ascii="Avenir Next LT Pro" w:hAnsi="Avenir Next LT Pro"/>
          <w:color w:val="3C3C3C"/>
          <w:sz w:val="22"/>
          <w:szCs w:val="22"/>
        </w:rPr>
        <w:t>three</w:t>
      </w:r>
      <w:r w:rsidR="00CE09A6" w:rsidRPr="0035525C">
        <w:rPr>
          <w:rFonts w:ascii="Avenir Next LT Pro" w:hAnsi="Avenir Next LT Pro"/>
          <w:color w:val="3C3C3C"/>
          <w:sz w:val="22"/>
          <w:szCs w:val="22"/>
        </w:rPr>
        <w:t xml:space="preserve">-year grant cycle. </w:t>
      </w:r>
    </w:p>
    <w:p w14:paraId="100F3FE6" w14:textId="5E62E58E" w:rsidR="005D3A57" w:rsidRPr="0035525C" w:rsidRDefault="005D3A57" w:rsidP="00093108">
      <w:pPr>
        <w:numPr>
          <w:ilvl w:val="0"/>
          <w:numId w:val="8"/>
        </w:numPr>
        <w:ind w:left="360" w:right="0" w:firstLine="0"/>
        <w:rPr>
          <w:rFonts w:ascii="Avenir Next LT Pro" w:hAnsi="Avenir Next LT Pro"/>
          <w:color w:val="3C3C3C"/>
          <w:sz w:val="22"/>
          <w:szCs w:val="22"/>
        </w:rPr>
      </w:pPr>
      <w:r w:rsidRPr="0035525C">
        <w:rPr>
          <w:rFonts w:ascii="Avenir Next LT Pro" w:hAnsi="Avenir Next LT Pro"/>
          <w:color w:val="3C3C3C"/>
          <w:sz w:val="22"/>
          <w:szCs w:val="22"/>
        </w:rPr>
        <w:t xml:space="preserve">A State DHSS Reducing </w:t>
      </w:r>
      <w:proofErr w:type="spellStart"/>
      <w:r w:rsidRPr="0035525C">
        <w:rPr>
          <w:rFonts w:ascii="Avenir Next LT Pro" w:hAnsi="Avenir Next LT Pro"/>
          <w:color w:val="3C3C3C"/>
          <w:sz w:val="22"/>
          <w:szCs w:val="22"/>
        </w:rPr>
        <w:t>Recidivsm</w:t>
      </w:r>
      <w:proofErr w:type="spellEnd"/>
      <w:r w:rsidRPr="0035525C">
        <w:rPr>
          <w:rFonts w:ascii="Avenir Next LT Pro" w:hAnsi="Avenir Next LT Pro"/>
          <w:color w:val="3C3C3C"/>
          <w:sz w:val="22"/>
          <w:szCs w:val="22"/>
        </w:rPr>
        <w:t xml:space="preserve"> grant, in year two of a three-year cycle. </w:t>
      </w:r>
    </w:p>
    <w:p w14:paraId="555C45ED" w14:textId="509A2093" w:rsidR="005D06E4" w:rsidRDefault="005D06E4" w:rsidP="00093108">
      <w:pPr>
        <w:numPr>
          <w:ilvl w:val="0"/>
          <w:numId w:val="8"/>
        </w:numPr>
        <w:ind w:left="360" w:right="0" w:firstLine="0"/>
        <w:rPr>
          <w:rFonts w:ascii="Avenir Next LT Pro" w:hAnsi="Avenir Next LT Pro"/>
          <w:color w:val="3C3C3C"/>
          <w:sz w:val="22"/>
          <w:szCs w:val="22"/>
        </w:rPr>
      </w:pPr>
      <w:r w:rsidRPr="0035525C">
        <w:rPr>
          <w:rFonts w:ascii="Avenir Next LT Pro" w:hAnsi="Avenir Next LT Pro"/>
          <w:color w:val="3C3C3C"/>
          <w:sz w:val="22"/>
          <w:szCs w:val="22"/>
        </w:rPr>
        <w:t>A Robert Wood Johnson Foundation grant for Health Equity</w:t>
      </w:r>
    </w:p>
    <w:p w14:paraId="03FCBDEA" w14:textId="1374047C" w:rsidR="00211B39" w:rsidRPr="0035525C" w:rsidRDefault="00211B39" w:rsidP="00093108">
      <w:pPr>
        <w:numPr>
          <w:ilvl w:val="0"/>
          <w:numId w:val="8"/>
        </w:numPr>
        <w:ind w:left="360" w:right="0" w:firstLine="0"/>
        <w:rPr>
          <w:rFonts w:ascii="Avenir Next LT Pro" w:hAnsi="Avenir Next LT Pro"/>
          <w:color w:val="3C3C3C"/>
          <w:sz w:val="22"/>
          <w:szCs w:val="22"/>
        </w:rPr>
      </w:pPr>
      <w:r>
        <w:rPr>
          <w:rFonts w:ascii="Avenir Next LT Pro" w:hAnsi="Avenir Next LT Pro"/>
          <w:color w:val="3C3C3C"/>
          <w:sz w:val="22"/>
          <w:szCs w:val="22"/>
        </w:rPr>
        <w:t>An Alaska Mental Health Trust grant for Crisis Now implementation</w:t>
      </w:r>
    </w:p>
    <w:p w14:paraId="305C9F63" w14:textId="77777777" w:rsidR="008764E8" w:rsidRPr="0035525C" w:rsidRDefault="008764E8" w:rsidP="00093108">
      <w:pPr>
        <w:numPr>
          <w:ilvl w:val="0"/>
          <w:numId w:val="8"/>
        </w:numPr>
        <w:ind w:left="360" w:right="0" w:firstLine="0"/>
        <w:rPr>
          <w:rFonts w:ascii="Avenir Next LT Pro" w:hAnsi="Avenir Next LT Pro"/>
          <w:color w:val="3C3C3C"/>
          <w:sz w:val="22"/>
          <w:szCs w:val="22"/>
        </w:rPr>
      </w:pPr>
      <w:r w:rsidRPr="0035525C">
        <w:rPr>
          <w:rFonts w:ascii="Avenir Next LT Pro" w:hAnsi="Avenir Next LT Pro"/>
          <w:color w:val="3C3C3C"/>
          <w:sz w:val="22"/>
          <w:szCs w:val="22"/>
        </w:rPr>
        <w:t>A grant from the Ketchikan Gateway Borough for operating expenses.</w:t>
      </w:r>
    </w:p>
    <w:p w14:paraId="6C5B769F" w14:textId="77777777" w:rsidR="008764E8" w:rsidRPr="0035525C" w:rsidRDefault="008764E8" w:rsidP="00093108">
      <w:pPr>
        <w:numPr>
          <w:ilvl w:val="0"/>
          <w:numId w:val="8"/>
        </w:numPr>
        <w:ind w:left="360" w:right="0" w:firstLine="0"/>
        <w:rPr>
          <w:rFonts w:ascii="Avenir Next LT Pro" w:hAnsi="Avenir Next LT Pro"/>
          <w:color w:val="3C3C3C"/>
          <w:sz w:val="22"/>
          <w:szCs w:val="22"/>
        </w:rPr>
      </w:pPr>
      <w:r w:rsidRPr="0035525C">
        <w:rPr>
          <w:rFonts w:ascii="Avenir Next LT Pro" w:hAnsi="Avenir Next LT Pro"/>
          <w:color w:val="3C3C3C"/>
          <w:sz w:val="22"/>
          <w:szCs w:val="22"/>
        </w:rPr>
        <w:t>A grant from the City of Ketchikan for operating expenses.</w:t>
      </w:r>
    </w:p>
    <w:p w14:paraId="0BE2B3EA" w14:textId="77777777" w:rsidR="008764E8" w:rsidRPr="0035525C" w:rsidRDefault="008764E8" w:rsidP="00093108">
      <w:pPr>
        <w:numPr>
          <w:ilvl w:val="0"/>
          <w:numId w:val="8"/>
        </w:numPr>
        <w:ind w:left="360" w:right="0" w:firstLine="0"/>
        <w:rPr>
          <w:rFonts w:ascii="Avenir Next LT Pro" w:hAnsi="Avenir Next LT Pro"/>
          <w:color w:val="3C3C3C"/>
          <w:sz w:val="22"/>
          <w:szCs w:val="22"/>
        </w:rPr>
      </w:pPr>
      <w:r w:rsidRPr="0035525C">
        <w:rPr>
          <w:rFonts w:ascii="Avenir Next LT Pro" w:hAnsi="Avenir Next LT Pro"/>
          <w:color w:val="3C3C3C"/>
          <w:sz w:val="22"/>
          <w:szCs w:val="22"/>
        </w:rPr>
        <w:t>KWC has an individual and co</w:t>
      </w:r>
      <w:r w:rsidR="00C119A2" w:rsidRPr="0035525C">
        <w:rPr>
          <w:rFonts w:ascii="Avenir Next LT Pro" w:hAnsi="Avenir Next LT Pro"/>
          <w:color w:val="3C3C3C"/>
          <w:sz w:val="22"/>
          <w:szCs w:val="22"/>
        </w:rPr>
        <w:t>r</w:t>
      </w:r>
      <w:r w:rsidRPr="0035525C">
        <w:rPr>
          <w:rFonts w:ascii="Avenir Next LT Pro" w:hAnsi="Avenir Next LT Pro"/>
          <w:color w:val="3C3C3C"/>
          <w:sz w:val="22"/>
          <w:szCs w:val="22"/>
        </w:rPr>
        <w:t>porate membership program.</w:t>
      </w:r>
    </w:p>
    <w:p w14:paraId="131CDF1E" w14:textId="77777777" w:rsidR="0050576A" w:rsidRPr="0035525C" w:rsidRDefault="0050576A" w:rsidP="00093108">
      <w:pPr>
        <w:ind w:left="360"/>
        <w:rPr>
          <w:rFonts w:ascii="Avenir Next LT Pro" w:hAnsi="Avenir Next LT Pro"/>
          <w:sz w:val="22"/>
          <w:szCs w:val="22"/>
        </w:rPr>
      </w:pPr>
    </w:p>
    <w:p w14:paraId="55A843D6" w14:textId="77777777" w:rsidR="004C1E20" w:rsidRPr="0035525C" w:rsidRDefault="00AA6AF8" w:rsidP="00093108">
      <w:pPr>
        <w:ind w:left="360"/>
        <w:rPr>
          <w:rFonts w:ascii="Avenir Next LT Pro" w:hAnsi="Avenir Next LT Pro"/>
          <w:b/>
          <w:bCs/>
          <w:sz w:val="28"/>
          <w:szCs w:val="28"/>
        </w:rPr>
      </w:pPr>
      <w:r w:rsidRPr="0035525C">
        <w:rPr>
          <w:rFonts w:ascii="Avenir Next LT Pro" w:hAnsi="Avenir Next LT Pro"/>
          <w:b/>
          <w:sz w:val="28"/>
          <w:szCs w:val="28"/>
        </w:rPr>
        <w:t>The Board Nomination</w:t>
      </w:r>
      <w:r w:rsidR="004C1E20" w:rsidRPr="0035525C">
        <w:rPr>
          <w:rFonts w:ascii="Avenir Next LT Pro" w:hAnsi="Avenir Next LT Pro"/>
          <w:b/>
          <w:sz w:val="28"/>
          <w:szCs w:val="28"/>
        </w:rPr>
        <w:t xml:space="preserve"> and Recruitment</w:t>
      </w:r>
      <w:r w:rsidRPr="0035525C">
        <w:rPr>
          <w:rFonts w:ascii="Avenir Next LT Pro" w:hAnsi="Avenir Next LT Pro"/>
          <w:b/>
          <w:sz w:val="28"/>
          <w:szCs w:val="28"/>
        </w:rPr>
        <w:t xml:space="preserve"> Process</w:t>
      </w:r>
    </w:p>
    <w:p w14:paraId="333F3C97" w14:textId="77777777" w:rsidR="004C1E20" w:rsidRPr="0035525C" w:rsidRDefault="004C1E20" w:rsidP="00093108">
      <w:pPr>
        <w:ind w:left="360" w:right="360"/>
        <w:rPr>
          <w:rFonts w:ascii="Avenir Next LT Pro" w:hAnsi="Avenir Next LT Pro"/>
          <w:sz w:val="28"/>
          <w:szCs w:val="28"/>
        </w:rPr>
      </w:pPr>
    </w:p>
    <w:p w14:paraId="1C042A26" w14:textId="77777777" w:rsidR="00AA6AF8" w:rsidRPr="0035525C" w:rsidRDefault="00532C22" w:rsidP="00093108">
      <w:pPr>
        <w:ind w:left="360" w:right="360"/>
        <w:rPr>
          <w:rFonts w:ascii="Avenir Next LT Pro" w:hAnsi="Avenir Next LT Pro"/>
          <w:sz w:val="22"/>
          <w:szCs w:val="22"/>
        </w:rPr>
      </w:pPr>
      <w:r w:rsidRPr="0035525C">
        <w:rPr>
          <w:rFonts w:ascii="Avenir Next LT Pro" w:hAnsi="Avenir Next LT Pro"/>
          <w:sz w:val="22"/>
          <w:szCs w:val="22"/>
        </w:rPr>
        <w:t xml:space="preserve">KWC </w:t>
      </w:r>
      <w:r w:rsidR="004C1E20" w:rsidRPr="0035525C">
        <w:rPr>
          <w:rFonts w:ascii="Avenir Next LT Pro" w:hAnsi="Avenir Next LT Pro"/>
          <w:sz w:val="22"/>
          <w:szCs w:val="22"/>
        </w:rPr>
        <w:t>believes that Board "prospecting" is an activity that sho</w:t>
      </w:r>
      <w:r w:rsidR="00C119A2" w:rsidRPr="0035525C">
        <w:rPr>
          <w:rFonts w:ascii="Avenir Next LT Pro" w:hAnsi="Avenir Next LT Pro"/>
          <w:sz w:val="22"/>
          <w:szCs w:val="22"/>
        </w:rPr>
        <w:t>uld take place year-</w:t>
      </w:r>
      <w:r w:rsidR="00905BC4" w:rsidRPr="0035525C">
        <w:rPr>
          <w:rFonts w:ascii="Avenir Next LT Pro" w:hAnsi="Avenir Next LT Pro"/>
          <w:sz w:val="22"/>
          <w:szCs w:val="22"/>
        </w:rPr>
        <w:t xml:space="preserve">round. </w:t>
      </w:r>
      <w:r w:rsidR="004C1E20" w:rsidRPr="0035525C">
        <w:rPr>
          <w:rFonts w:ascii="Avenir Next LT Pro" w:hAnsi="Avenir Next LT Pro"/>
          <w:sz w:val="22"/>
          <w:szCs w:val="22"/>
        </w:rPr>
        <w:t>We primarily seek potential Board members who have kno</w:t>
      </w:r>
      <w:r w:rsidR="00B4664A" w:rsidRPr="0035525C">
        <w:rPr>
          <w:rFonts w:ascii="Avenir Next LT Pro" w:hAnsi="Avenir Next LT Pro"/>
          <w:sz w:val="22"/>
          <w:szCs w:val="22"/>
        </w:rPr>
        <w:t xml:space="preserve">wledge, skills, </w:t>
      </w:r>
      <w:proofErr w:type="gramStart"/>
      <w:r w:rsidR="00B4664A" w:rsidRPr="0035525C">
        <w:rPr>
          <w:rFonts w:ascii="Avenir Next LT Pro" w:hAnsi="Avenir Next LT Pro"/>
          <w:sz w:val="22"/>
          <w:szCs w:val="22"/>
        </w:rPr>
        <w:t>abilities</w:t>
      </w:r>
      <w:proofErr w:type="gramEnd"/>
      <w:r w:rsidR="00B4664A" w:rsidRPr="0035525C">
        <w:rPr>
          <w:rFonts w:ascii="Avenir Next LT Pro" w:hAnsi="Avenir Next LT Pro"/>
          <w:sz w:val="22"/>
          <w:szCs w:val="22"/>
        </w:rPr>
        <w:t xml:space="preserve"> and</w:t>
      </w:r>
      <w:r w:rsidR="004C1E20" w:rsidRPr="0035525C">
        <w:rPr>
          <w:rFonts w:ascii="Avenir Next LT Pro" w:hAnsi="Avenir Next LT Pro"/>
          <w:sz w:val="22"/>
          <w:szCs w:val="22"/>
        </w:rPr>
        <w:t xml:space="preserve"> community contacts that could help further </w:t>
      </w:r>
      <w:r w:rsidRPr="0035525C">
        <w:rPr>
          <w:rFonts w:ascii="Avenir Next LT Pro" w:hAnsi="Avenir Next LT Pro"/>
          <w:sz w:val="22"/>
          <w:szCs w:val="22"/>
        </w:rPr>
        <w:t>KWC’s</w:t>
      </w:r>
      <w:r w:rsidR="004C1E20" w:rsidRPr="0035525C">
        <w:rPr>
          <w:rFonts w:ascii="Avenir Next LT Pro" w:hAnsi="Avenir Next LT Pro"/>
          <w:sz w:val="22"/>
          <w:szCs w:val="22"/>
        </w:rPr>
        <w:t xml:space="preserve"> strategic initiatives.  </w:t>
      </w:r>
    </w:p>
    <w:p w14:paraId="66D1BD9B" w14:textId="77777777" w:rsidR="00B4664A" w:rsidRPr="0035525C" w:rsidRDefault="00B4664A" w:rsidP="00093108">
      <w:pPr>
        <w:ind w:left="360" w:right="360"/>
        <w:rPr>
          <w:rFonts w:ascii="Avenir Next LT Pro" w:hAnsi="Avenir Next LT Pro"/>
          <w:sz w:val="22"/>
          <w:szCs w:val="22"/>
        </w:rPr>
      </w:pPr>
    </w:p>
    <w:p w14:paraId="1763E04B" w14:textId="77777777" w:rsidR="004C1E20" w:rsidRPr="0035525C" w:rsidRDefault="004C1E20" w:rsidP="00093108">
      <w:pPr>
        <w:ind w:left="360" w:right="0"/>
        <w:rPr>
          <w:rFonts w:ascii="Avenir Next LT Pro" w:hAnsi="Avenir Next LT Pro"/>
          <w:sz w:val="22"/>
          <w:szCs w:val="22"/>
        </w:rPr>
      </w:pPr>
      <w:r w:rsidRPr="0035525C">
        <w:rPr>
          <w:rFonts w:ascii="Avenir Next LT Pro" w:hAnsi="Avenir Next LT Pro"/>
          <w:sz w:val="22"/>
          <w:szCs w:val="22"/>
        </w:rPr>
        <w:t>Board prospect</w:t>
      </w:r>
      <w:r w:rsidR="00B4664A" w:rsidRPr="0035525C">
        <w:rPr>
          <w:rFonts w:ascii="Avenir Next LT Pro" w:hAnsi="Avenir Next LT Pro"/>
          <w:sz w:val="22"/>
          <w:szCs w:val="22"/>
        </w:rPr>
        <w:t>s</w:t>
      </w:r>
      <w:r w:rsidRPr="0035525C">
        <w:rPr>
          <w:rFonts w:ascii="Avenir Next LT Pro" w:hAnsi="Avenir Next LT Pro"/>
          <w:sz w:val="22"/>
          <w:szCs w:val="22"/>
        </w:rPr>
        <w:t xml:space="preserve"> </w:t>
      </w:r>
      <w:r w:rsidR="00B4664A" w:rsidRPr="0035525C">
        <w:rPr>
          <w:rFonts w:ascii="Avenir Next LT Pro" w:hAnsi="Avenir Next LT Pro"/>
          <w:sz w:val="22"/>
          <w:szCs w:val="22"/>
        </w:rPr>
        <w:t>are</w:t>
      </w:r>
      <w:r w:rsidRPr="0035525C">
        <w:rPr>
          <w:rFonts w:ascii="Avenir Next LT Pro" w:hAnsi="Avenir Next LT Pro"/>
          <w:sz w:val="22"/>
          <w:szCs w:val="22"/>
        </w:rPr>
        <w:t xml:space="preserve"> </w:t>
      </w:r>
      <w:r w:rsidR="00AA6AF8" w:rsidRPr="0035525C">
        <w:rPr>
          <w:rFonts w:ascii="Avenir Next LT Pro" w:hAnsi="Avenir Next LT Pro"/>
          <w:sz w:val="22"/>
          <w:szCs w:val="22"/>
        </w:rPr>
        <w:t>invited</w:t>
      </w:r>
      <w:r w:rsidRPr="0035525C">
        <w:rPr>
          <w:rFonts w:ascii="Avenir Next LT Pro" w:hAnsi="Avenir Next LT Pro"/>
          <w:sz w:val="22"/>
          <w:szCs w:val="22"/>
        </w:rPr>
        <w:t xml:space="preserve"> to </w:t>
      </w:r>
      <w:r w:rsidR="00AA6AF8" w:rsidRPr="0035525C">
        <w:rPr>
          <w:rFonts w:ascii="Avenir Next LT Pro" w:hAnsi="Avenir Next LT Pro"/>
          <w:sz w:val="22"/>
          <w:szCs w:val="22"/>
        </w:rPr>
        <w:t xml:space="preserve">meet </w:t>
      </w:r>
      <w:r w:rsidRPr="0035525C">
        <w:rPr>
          <w:rFonts w:ascii="Avenir Next LT Pro" w:hAnsi="Avenir Next LT Pro"/>
          <w:sz w:val="22"/>
          <w:szCs w:val="22"/>
        </w:rPr>
        <w:t xml:space="preserve">with </w:t>
      </w:r>
      <w:r w:rsidR="00AA6AF8" w:rsidRPr="0035525C">
        <w:rPr>
          <w:rFonts w:ascii="Avenir Next LT Pro" w:hAnsi="Avenir Next LT Pro"/>
          <w:sz w:val="22"/>
          <w:szCs w:val="22"/>
        </w:rPr>
        <w:t xml:space="preserve">the </w:t>
      </w:r>
      <w:r w:rsidR="00532C22" w:rsidRPr="0035525C">
        <w:rPr>
          <w:rFonts w:ascii="Avenir Next LT Pro" w:hAnsi="Avenir Next LT Pro"/>
          <w:sz w:val="22"/>
          <w:szCs w:val="22"/>
        </w:rPr>
        <w:t>Executive Director</w:t>
      </w:r>
      <w:r w:rsidR="001C6B02" w:rsidRPr="0035525C">
        <w:rPr>
          <w:rFonts w:ascii="Avenir Next LT Pro" w:hAnsi="Avenir Next LT Pro"/>
          <w:sz w:val="22"/>
          <w:szCs w:val="22"/>
        </w:rPr>
        <w:t xml:space="preserve"> and </w:t>
      </w:r>
      <w:r w:rsidR="00032ADD" w:rsidRPr="0035525C">
        <w:rPr>
          <w:rFonts w:ascii="Avenir Next LT Pro" w:hAnsi="Avenir Next LT Pro"/>
          <w:sz w:val="22"/>
          <w:szCs w:val="22"/>
        </w:rPr>
        <w:t xml:space="preserve">current Governing </w:t>
      </w:r>
      <w:r w:rsidR="001C6B02" w:rsidRPr="0035525C">
        <w:rPr>
          <w:rFonts w:ascii="Avenir Next LT Pro" w:hAnsi="Avenir Next LT Pro"/>
          <w:sz w:val="22"/>
          <w:szCs w:val="22"/>
        </w:rPr>
        <w:t xml:space="preserve">Board </w:t>
      </w:r>
      <w:r w:rsidR="00032ADD" w:rsidRPr="0035525C">
        <w:rPr>
          <w:rFonts w:ascii="Avenir Next LT Pro" w:hAnsi="Avenir Next LT Pro"/>
          <w:sz w:val="22"/>
          <w:szCs w:val="22"/>
        </w:rPr>
        <w:t>members</w:t>
      </w:r>
      <w:r w:rsidR="001C6B02" w:rsidRPr="0035525C">
        <w:rPr>
          <w:rFonts w:ascii="Avenir Next LT Pro" w:hAnsi="Avenir Next LT Pro"/>
          <w:sz w:val="22"/>
          <w:szCs w:val="22"/>
        </w:rPr>
        <w:t xml:space="preserve">. </w:t>
      </w:r>
      <w:r w:rsidR="00AA6AF8" w:rsidRPr="0035525C">
        <w:rPr>
          <w:rFonts w:ascii="Avenir Next LT Pro" w:hAnsi="Avenir Next LT Pro"/>
          <w:sz w:val="22"/>
          <w:szCs w:val="22"/>
        </w:rPr>
        <w:t>These meetings serve</w:t>
      </w:r>
      <w:r w:rsidRPr="0035525C">
        <w:rPr>
          <w:rFonts w:ascii="Avenir Next LT Pro" w:hAnsi="Avenir Next LT Pro"/>
          <w:sz w:val="22"/>
          <w:szCs w:val="22"/>
        </w:rPr>
        <w:t xml:space="preserve"> as an opportunity to get acquainted </w:t>
      </w:r>
      <w:r w:rsidR="001C6B02" w:rsidRPr="0035525C">
        <w:rPr>
          <w:rFonts w:ascii="Avenir Next LT Pro" w:hAnsi="Avenir Next LT Pro"/>
          <w:sz w:val="22"/>
          <w:szCs w:val="22"/>
        </w:rPr>
        <w:t>and</w:t>
      </w:r>
      <w:r w:rsidRPr="0035525C">
        <w:rPr>
          <w:rFonts w:ascii="Avenir Next LT Pro" w:hAnsi="Avenir Next LT Pro"/>
          <w:sz w:val="22"/>
          <w:szCs w:val="22"/>
        </w:rPr>
        <w:t xml:space="preserve"> answer questions th</w:t>
      </w:r>
      <w:r w:rsidR="00532C22" w:rsidRPr="0035525C">
        <w:rPr>
          <w:rFonts w:ascii="Avenir Next LT Pro" w:hAnsi="Avenir Next LT Pro"/>
          <w:sz w:val="22"/>
          <w:szCs w:val="22"/>
        </w:rPr>
        <w:t xml:space="preserve">at either party may have. </w:t>
      </w:r>
      <w:r w:rsidRPr="0035525C">
        <w:rPr>
          <w:rFonts w:ascii="Avenir Next LT Pro" w:hAnsi="Avenir Next LT Pro"/>
          <w:sz w:val="22"/>
          <w:szCs w:val="22"/>
        </w:rPr>
        <w:t xml:space="preserve">These meetings are </w:t>
      </w:r>
      <w:r w:rsidR="001C6B02" w:rsidRPr="0035525C">
        <w:rPr>
          <w:rFonts w:ascii="Avenir Next LT Pro" w:hAnsi="Avenir Next LT Pro"/>
          <w:sz w:val="22"/>
          <w:szCs w:val="22"/>
        </w:rPr>
        <w:t>in</w:t>
      </w:r>
      <w:r w:rsidRPr="0035525C">
        <w:rPr>
          <w:rFonts w:ascii="Avenir Next LT Pro" w:hAnsi="Avenir Next LT Pro"/>
          <w:sz w:val="22"/>
          <w:szCs w:val="22"/>
        </w:rPr>
        <w:t xml:space="preserve">formal and are intended to help the </w:t>
      </w:r>
      <w:r w:rsidR="00AA6AF8" w:rsidRPr="0035525C">
        <w:rPr>
          <w:rFonts w:ascii="Avenir Next LT Pro" w:hAnsi="Avenir Next LT Pro"/>
          <w:sz w:val="22"/>
          <w:szCs w:val="22"/>
        </w:rPr>
        <w:t xml:space="preserve">Board </w:t>
      </w:r>
      <w:r w:rsidRPr="0035525C">
        <w:rPr>
          <w:rFonts w:ascii="Avenir Next LT Pro" w:hAnsi="Avenir Next LT Pro"/>
          <w:sz w:val="22"/>
          <w:szCs w:val="22"/>
        </w:rPr>
        <w:t xml:space="preserve">prospect and the Board </w:t>
      </w:r>
      <w:r w:rsidR="00AA6AF8" w:rsidRPr="0035525C">
        <w:rPr>
          <w:rFonts w:ascii="Avenir Next LT Pro" w:hAnsi="Avenir Next LT Pro"/>
          <w:sz w:val="22"/>
          <w:szCs w:val="22"/>
        </w:rPr>
        <w:t>of Directors determine</w:t>
      </w:r>
      <w:r w:rsidRPr="0035525C">
        <w:rPr>
          <w:rFonts w:ascii="Avenir Next LT Pro" w:hAnsi="Avenir Next LT Pro"/>
          <w:sz w:val="22"/>
          <w:szCs w:val="22"/>
        </w:rPr>
        <w:t xml:space="preserve"> whether there is a good "fit."</w:t>
      </w:r>
    </w:p>
    <w:p w14:paraId="6DA04FD2" w14:textId="77777777" w:rsidR="00A23AA8" w:rsidRPr="0035525C" w:rsidRDefault="00A23AA8" w:rsidP="00093108">
      <w:pPr>
        <w:ind w:left="360" w:right="0"/>
        <w:rPr>
          <w:rFonts w:ascii="Avenir Next LT Pro" w:hAnsi="Avenir Next LT Pro"/>
          <w:sz w:val="22"/>
          <w:szCs w:val="22"/>
        </w:rPr>
      </w:pPr>
    </w:p>
    <w:p w14:paraId="3A231C6E" w14:textId="26EED330" w:rsidR="00A23AA8" w:rsidRPr="0035525C" w:rsidRDefault="00A23AA8" w:rsidP="00093108">
      <w:pPr>
        <w:ind w:left="360" w:right="0"/>
        <w:rPr>
          <w:rFonts w:ascii="Avenir Next LT Pro" w:hAnsi="Avenir Next LT Pro"/>
          <w:sz w:val="22"/>
          <w:szCs w:val="22"/>
        </w:rPr>
      </w:pPr>
      <w:r w:rsidRPr="0035525C">
        <w:rPr>
          <w:rFonts w:ascii="Avenir Next LT Pro" w:hAnsi="Avenir Next LT Pro"/>
          <w:sz w:val="22"/>
          <w:szCs w:val="22"/>
        </w:rPr>
        <w:t xml:space="preserve">When the Board and the Board prospect are in mutual agreement, a nomination </w:t>
      </w:r>
      <w:r w:rsidR="00B97C01" w:rsidRPr="0035525C">
        <w:rPr>
          <w:rFonts w:ascii="Avenir Next LT Pro" w:hAnsi="Avenir Next LT Pro"/>
          <w:sz w:val="22"/>
          <w:szCs w:val="22"/>
        </w:rPr>
        <w:t>occurs,</w:t>
      </w:r>
      <w:r w:rsidRPr="0035525C">
        <w:rPr>
          <w:rFonts w:ascii="Avenir Next LT Pro" w:hAnsi="Avenir Next LT Pro"/>
          <w:sz w:val="22"/>
          <w:szCs w:val="22"/>
        </w:rPr>
        <w:t xml:space="preserve"> and an election is held at the n</w:t>
      </w:r>
      <w:r w:rsidR="00532C22" w:rsidRPr="0035525C">
        <w:rPr>
          <w:rFonts w:ascii="Avenir Next LT Pro" w:hAnsi="Avenir Next LT Pro"/>
          <w:sz w:val="22"/>
          <w:szCs w:val="22"/>
        </w:rPr>
        <w:t>ext full meeting of the Governing Board</w:t>
      </w:r>
      <w:r w:rsidRPr="0035525C">
        <w:rPr>
          <w:rFonts w:ascii="Avenir Next LT Pro" w:hAnsi="Avenir Next LT Pro"/>
          <w:sz w:val="22"/>
          <w:szCs w:val="22"/>
        </w:rPr>
        <w:t>.</w:t>
      </w:r>
    </w:p>
    <w:p w14:paraId="70068C96" w14:textId="77777777" w:rsidR="004C1E20" w:rsidRPr="0035525C" w:rsidRDefault="004C1E20" w:rsidP="00093108">
      <w:pPr>
        <w:ind w:left="360" w:right="360"/>
        <w:rPr>
          <w:rFonts w:ascii="Avenir Next LT Pro" w:hAnsi="Avenir Next LT Pro"/>
          <w:b/>
          <w:sz w:val="28"/>
          <w:szCs w:val="28"/>
        </w:rPr>
      </w:pPr>
    </w:p>
    <w:p w14:paraId="464C5486" w14:textId="77777777" w:rsidR="001C6B02" w:rsidRPr="0035525C" w:rsidRDefault="001C6B02">
      <w:pPr>
        <w:ind w:right="360"/>
        <w:rPr>
          <w:rFonts w:ascii="Avenir Next LT Pro" w:hAnsi="Avenir Next LT Pro"/>
          <w:b/>
          <w:sz w:val="28"/>
          <w:szCs w:val="28"/>
        </w:rPr>
      </w:pPr>
    </w:p>
    <w:p w14:paraId="0E9FC98C" w14:textId="77777777" w:rsidR="008A2582" w:rsidRPr="0035525C" w:rsidRDefault="00532C22">
      <w:pPr>
        <w:ind w:right="360"/>
        <w:rPr>
          <w:rFonts w:ascii="Avenir Next LT Pro" w:hAnsi="Avenir Next LT Pro"/>
          <w:b/>
          <w:sz w:val="28"/>
          <w:szCs w:val="28"/>
        </w:rPr>
      </w:pPr>
      <w:r w:rsidRPr="0035525C">
        <w:rPr>
          <w:rFonts w:ascii="Avenir Next LT Pro" w:hAnsi="Avenir Next LT Pro"/>
          <w:b/>
          <w:sz w:val="28"/>
          <w:szCs w:val="28"/>
        </w:rPr>
        <w:t>Governing Board and Staff</w:t>
      </w:r>
    </w:p>
    <w:p w14:paraId="2303BB21" w14:textId="77777777" w:rsidR="008A2582" w:rsidRPr="0035525C" w:rsidRDefault="008A2582">
      <w:pPr>
        <w:ind w:right="360"/>
        <w:rPr>
          <w:rFonts w:ascii="Avenir Next LT Pro" w:hAnsi="Avenir Next LT Pro"/>
          <w:b/>
        </w:rPr>
      </w:pPr>
    </w:p>
    <w:p w14:paraId="612EAE76" w14:textId="77777777" w:rsidR="008A2582" w:rsidRPr="0035525C" w:rsidRDefault="00532C22">
      <w:pPr>
        <w:ind w:right="360"/>
        <w:rPr>
          <w:rFonts w:ascii="Avenir Next LT Pro" w:hAnsi="Avenir Next LT Pro"/>
          <w:i/>
        </w:rPr>
      </w:pPr>
      <w:r w:rsidRPr="0035525C">
        <w:rPr>
          <w:rFonts w:ascii="Avenir Next LT Pro" w:hAnsi="Avenir Next LT Pro"/>
          <w:b/>
          <w:i/>
        </w:rPr>
        <w:t>Governing Board</w:t>
      </w:r>
    </w:p>
    <w:p w14:paraId="56E7DE06" w14:textId="77777777" w:rsidR="00032ADD" w:rsidRPr="0035525C" w:rsidRDefault="00032ADD">
      <w:pPr>
        <w:ind w:right="360"/>
        <w:rPr>
          <w:rFonts w:ascii="Avenir Next LT Pro" w:hAnsi="Avenir Next LT Pro"/>
        </w:rPr>
      </w:pPr>
    </w:p>
    <w:p w14:paraId="183D815F" w14:textId="77777777" w:rsidR="001C6B02" w:rsidRPr="0035525C" w:rsidRDefault="00532C22">
      <w:pPr>
        <w:ind w:right="360"/>
        <w:rPr>
          <w:rFonts w:ascii="Avenir Next LT Pro" w:hAnsi="Avenir Next LT Pro"/>
        </w:rPr>
      </w:pPr>
      <w:r w:rsidRPr="0035525C">
        <w:rPr>
          <w:rFonts w:ascii="Avenir Next LT Pro" w:hAnsi="Avenir Next LT Pro"/>
        </w:rPr>
        <w:t>KWC</w:t>
      </w:r>
      <w:r w:rsidR="008A2582" w:rsidRPr="0035525C">
        <w:rPr>
          <w:rFonts w:ascii="Avenir Next LT Pro" w:hAnsi="Avenir Next LT Pro"/>
        </w:rPr>
        <w:t xml:space="preserve"> is g</w:t>
      </w:r>
      <w:r w:rsidR="00C725EF" w:rsidRPr="0035525C">
        <w:rPr>
          <w:rFonts w:ascii="Avenir Next LT Pro" w:hAnsi="Avenir Next LT Pro"/>
        </w:rPr>
        <w:t xml:space="preserve">overned by a volunteer Governing Board </w:t>
      </w:r>
      <w:r w:rsidR="008A2582" w:rsidRPr="0035525C">
        <w:rPr>
          <w:rFonts w:ascii="Avenir Next LT Pro" w:hAnsi="Avenir Next LT Pro"/>
        </w:rPr>
        <w:t>comprised of volunteer</w:t>
      </w:r>
      <w:r w:rsidR="001C6B02" w:rsidRPr="0035525C">
        <w:rPr>
          <w:rFonts w:ascii="Avenir Next LT Pro" w:hAnsi="Avenir Next LT Pro"/>
        </w:rPr>
        <w:t>s</w:t>
      </w:r>
      <w:r w:rsidR="008A2582" w:rsidRPr="0035525C">
        <w:rPr>
          <w:rFonts w:ascii="Avenir Next LT Pro" w:hAnsi="Avenir Next LT Pro"/>
        </w:rPr>
        <w:t xml:space="preserve"> provid</w:t>
      </w:r>
      <w:r w:rsidR="001C6B02" w:rsidRPr="0035525C">
        <w:rPr>
          <w:rFonts w:ascii="Avenir Next LT Pro" w:hAnsi="Avenir Next LT Pro"/>
        </w:rPr>
        <w:t xml:space="preserve">ing </w:t>
      </w:r>
      <w:r w:rsidR="008A2582" w:rsidRPr="0035525C">
        <w:rPr>
          <w:rFonts w:ascii="Avenir Next LT Pro" w:hAnsi="Avenir Next LT Pro"/>
        </w:rPr>
        <w:t xml:space="preserve">leadership </w:t>
      </w:r>
      <w:r w:rsidR="001C6B02" w:rsidRPr="0035525C">
        <w:rPr>
          <w:rFonts w:ascii="Avenir Next LT Pro" w:hAnsi="Avenir Next LT Pro"/>
        </w:rPr>
        <w:t>and strategic oversight.</w:t>
      </w:r>
      <w:r w:rsidR="00032ADD" w:rsidRPr="0035525C">
        <w:rPr>
          <w:rFonts w:ascii="Avenir Next LT Pro" w:hAnsi="Avenir Next LT Pro"/>
        </w:rPr>
        <w:t xml:space="preserve"> Our current members include:</w:t>
      </w:r>
    </w:p>
    <w:p w14:paraId="0A98D04A" w14:textId="77777777" w:rsidR="00532C22" w:rsidRPr="0035525C" w:rsidRDefault="00532C22">
      <w:pPr>
        <w:ind w:right="360"/>
        <w:rPr>
          <w:rFonts w:ascii="Avenir Next LT Pro" w:hAnsi="Avenir Next LT Pro"/>
        </w:rPr>
      </w:pPr>
    </w:p>
    <w:p w14:paraId="237B51E5" w14:textId="75F23425" w:rsidR="00532C22" w:rsidRPr="0035525C" w:rsidRDefault="00245ECF">
      <w:pPr>
        <w:ind w:right="360"/>
        <w:rPr>
          <w:rFonts w:ascii="Avenir Next LT Pro" w:hAnsi="Avenir Next LT Pro"/>
        </w:rPr>
      </w:pPr>
      <w:r w:rsidRPr="0035525C">
        <w:rPr>
          <w:rFonts w:ascii="Avenir Next LT Pro" w:hAnsi="Avenir Next LT Pro"/>
        </w:rPr>
        <w:t>President</w:t>
      </w:r>
      <w:r w:rsidR="00BF3A8D" w:rsidRPr="0035525C">
        <w:rPr>
          <w:rFonts w:ascii="Avenir Next LT Pro" w:hAnsi="Avenir Next LT Pro"/>
        </w:rPr>
        <w:t xml:space="preserve">: </w:t>
      </w:r>
      <w:r w:rsidR="00BF3A8D" w:rsidRPr="0035525C">
        <w:rPr>
          <w:rFonts w:ascii="Avenir Next LT Pro" w:hAnsi="Avenir Next LT Pro"/>
        </w:rPr>
        <w:tab/>
      </w:r>
      <w:r w:rsidR="00BF3A8D" w:rsidRPr="0035525C">
        <w:rPr>
          <w:rFonts w:ascii="Avenir Next LT Pro" w:hAnsi="Avenir Next LT Pro"/>
        </w:rPr>
        <w:tab/>
      </w:r>
      <w:r w:rsidRPr="0035525C">
        <w:rPr>
          <w:rFonts w:ascii="Avenir Next LT Pro" w:hAnsi="Avenir Next LT Pro"/>
        </w:rPr>
        <w:t xml:space="preserve">Mischa </w:t>
      </w:r>
      <w:proofErr w:type="spellStart"/>
      <w:r w:rsidRPr="0035525C">
        <w:rPr>
          <w:rFonts w:ascii="Avenir Next LT Pro" w:hAnsi="Avenir Next LT Pro"/>
        </w:rPr>
        <w:t>Chernick</w:t>
      </w:r>
      <w:proofErr w:type="spellEnd"/>
    </w:p>
    <w:p w14:paraId="4D017BB5" w14:textId="4616DB91" w:rsidR="00D84375" w:rsidRPr="0035525C" w:rsidRDefault="00532C22">
      <w:pPr>
        <w:ind w:right="360"/>
        <w:rPr>
          <w:rFonts w:ascii="Avenir Next LT Pro" w:hAnsi="Avenir Next LT Pro"/>
        </w:rPr>
      </w:pPr>
      <w:r w:rsidRPr="0035525C">
        <w:rPr>
          <w:rFonts w:ascii="Avenir Next LT Pro" w:hAnsi="Avenir Next LT Pro"/>
        </w:rPr>
        <w:t>Vice-</w:t>
      </w:r>
      <w:r w:rsidR="00245ECF" w:rsidRPr="0035525C">
        <w:rPr>
          <w:rFonts w:ascii="Avenir Next LT Pro" w:hAnsi="Avenir Next LT Pro"/>
        </w:rPr>
        <w:t>President</w:t>
      </w:r>
      <w:r w:rsidRPr="0035525C">
        <w:rPr>
          <w:rFonts w:ascii="Avenir Next LT Pro" w:hAnsi="Avenir Next LT Pro"/>
        </w:rPr>
        <w:t xml:space="preserve">: </w:t>
      </w:r>
      <w:r w:rsidRPr="0035525C">
        <w:rPr>
          <w:rFonts w:ascii="Avenir Next LT Pro" w:hAnsi="Avenir Next LT Pro"/>
        </w:rPr>
        <w:tab/>
      </w:r>
      <w:r w:rsidR="00245ECF" w:rsidRPr="0035525C">
        <w:rPr>
          <w:rFonts w:ascii="Avenir Next LT Pro" w:hAnsi="Avenir Next LT Pro"/>
        </w:rPr>
        <w:t>Abbie Stevenson</w:t>
      </w:r>
    </w:p>
    <w:p w14:paraId="0F11FBFC" w14:textId="25A7A49C" w:rsidR="000D7044" w:rsidRPr="0035525C" w:rsidRDefault="00532C22" w:rsidP="000D7044">
      <w:pPr>
        <w:ind w:right="360"/>
        <w:rPr>
          <w:rFonts w:ascii="Avenir Next LT Pro" w:hAnsi="Avenir Next LT Pro"/>
        </w:rPr>
      </w:pPr>
      <w:r w:rsidRPr="0035525C">
        <w:rPr>
          <w:rFonts w:ascii="Avenir Next LT Pro" w:hAnsi="Avenir Next LT Pro"/>
        </w:rPr>
        <w:t xml:space="preserve">Treasurer: </w:t>
      </w:r>
      <w:r w:rsidRPr="0035525C">
        <w:rPr>
          <w:rFonts w:ascii="Avenir Next LT Pro" w:hAnsi="Avenir Next LT Pro"/>
        </w:rPr>
        <w:tab/>
      </w:r>
      <w:r w:rsidRPr="0035525C">
        <w:rPr>
          <w:rFonts w:ascii="Avenir Next LT Pro" w:hAnsi="Avenir Next LT Pro"/>
        </w:rPr>
        <w:tab/>
      </w:r>
      <w:r w:rsidR="009B7A41" w:rsidRPr="0035525C">
        <w:rPr>
          <w:rFonts w:ascii="Avenir Next LT Pro" w:hAnsi="Avenir Next LT Pro"/>
        </w:rPr>
        <w:t xml:space="preserve">Grant </w:t>
      </w:r>
      <w:proofErr w:type="spellStart"/>
      <w:r w:rsidR="009B7A41" w:rsidRPr="0035525C">
        <w:rPr>
          <w:rFonts w:ascii="Avenir Next LT Pro" w:hAnsi="Avenir Next LT Pro"/>
        </w:rPr>
        <w:t>Echohawk</w:t>
      </w:r>
      <w:proofErr w:type="spellEnd"/>
    </w:p>
    <w:p w14:paraId="3B52787C" w14:textId="3D7B75D3" w:rsidR="00D84375" w:rsidRPr="0035525C" w:rsidRDefault="00D84375">
      <w:pPr>
        <w:ind w:right="360"/>
        <w:rPr>
          <w:rFonts w:ascii="Avenir Next LT Pro" w:hAnsi="Avenir Next LT Pro"/>
        </w:rPr>
      </w:pPr>
      <w:r w:rsidRPr="0035525C">
        <w:rPr>
          <w:rFonts w:ascii="Avenir Next LT Pro" w:hAnsi="Avenir Next LT Pro"/>
        </w:rPr>
        <w:t xml:space="preserve">Secretary: </w:t>
      </w:r>
      <w:r w:rsidRPr="0035525C">
        <w:rPr>
          <w:rFonts w:ascii="Avenir Next LT Pro" w:hAnsi="Avenir Next LT Pro"/>
        </w:rPr>
        <w:tab/>
      </w:r>
      <w:r w:rsidRPr="0035525C">
        <w:rPr>
          <w:rFonts w:ascii="Avenir Next LT Pro" w:hAnsi="Avenir Next LT Pro"/>
        </w:rPr>
        <w:tab/>
      </w:r>
      <w:r w:rsidR="00025CEC" w:rsidRPr="0035525C">
        <w:rPr>
          <w:rFonts w:ascii="Avenir Next LT Pro" w:hAnsi="Avenir Next LT Pro"/>
        </w:rPr>
        <w:t>Dani Pratt</w:t>
      </w:r>
    </w:p>
    <w:p w14:paraId="5E8CF2A2" w14:textId="60452151" w:rsidR="00C87398" w:rsidRPr="0035525C" w:rsidRDefault="00532C22">
      <w:pPr>
        <w:ind w:right="360"/>
        <w:rPr>
          <w:rFonts w:ascii="Avenir Next LT Pro" w:hAnsi="Avenir Next LT Pro"/>
        </w:rPr>
      </w:pPr>
      <w:r w:rsidRPr="0035525C">
        <w:rPr>
          <w:rFonts w:ascii="Avenir Next LT Pro" w:hAnsi="Avenir Next LT Pro"/>
        </w:rPr>
        <w:t xml:space="preserve">Members at Large: </w:t>
      </w:r>
      <w:r w:rsidRPr="0035525C">
        <w:rPr>
          <w:rFonts w:ascii="Avenir Next LT Pro" w:hAnsi="Avenir Next LT Pro"/>
        </w:rPr>
        <w:tab/>
      </w:r>
      <w:r w:rsidR="00C87398" w:rsidRPr="0035525C">
        <w:rPr>
          <w:rFonts w:ascii="Avenir Next LT Pro" w:hAnsi="Avenir Next LT Pro"/>
        </w:rPr>
        <w:t xml:space="preserve">Austin </w:t>
      </w:r>
      <w:proofErr w:type="spellStart"/>
      <w:r w:rsidR="00C87398" w:rsidRPr="0035525C">
        <w:rPr>
          <w:rFonts w:ascii="Avenir Next LT Pro" w:hAnsi="Avenir Next LT Pro"/>
        </w:rPr>
        <w:t>Otos</w:t>
      </w:r>
      <w:proofErr w:type="spellEnd"/>
    </w:p>
    <w:p w14:paraId="571C12EA" w14:textId="55449C48" w:rsidR="00C87398" w:rsidRPr="0035525C" w:rsidRDefault="00245ECF" w:rsidP="00025CEC">
      <w:pPr>
        <w:ind w:left="2160" w:right="360"/>
        <w:rPr>
          <w:rFonts w:ascii="Avenir Next LT Pro" w:hAnsi="Avenir Next LT Pro"/>
        </w:rPr>
      </w:pPr>
      <w:r w:rsidRPr="0035525C">
        <w:rPr>
          <w:rFonts w:ascii="Avenir Next LT Pro" w:hAnsi="Avenir Next LT Pro"/>
        </w:rPr>
        <w:t>Diane Gubatayao</w:t>
      </w:r>
    </w:p>
    <w:p w14:paraId="6AD85C84" w14:textId="78236C28" w:rsidR="000D7044" w:rsidRPr="0035525C" w:rsidRDefault="000D7044" w:rsidP="000D7044">
      <w:pPr>
        <w:ind w:left="1440" w:right="360" w:firstLine="720"/>
        <w:rPr>
          <w:rFonts w:ascii="Avenir Next LT Pro" w:hAnsi="Avenir Next LT Pro"/>
        </w:rPr>
      </w:pPr>
      <w:proofErr w:type="spellStart"/>
      <w:r w:rsidRPr="0035525C">
        <w:rPr>
          <w:rFonts w:ascii="Avenir Next LT Pro" w:hAnsi="Avenir Next LT Pro"/>
        </w:rPr>
        <w:t>Soohyun</w:t>
      </w:r>
      <w:proofErr w:type="spellEnd"/>
      <w:r w:rsidRPr="0035525C">
        <w:rPr>
          <w:rFonts w:ascii="Avenir Next LT Pro" w:hAnsi="Avenir Next LT Pro"/>
        </w:rPr>
        <w:t xml:space="preserve"> Kim</w:t>
      </w:r>
    </w:p>
    <w:p w14:paraId="01F93D23" w14:textId="0FF097DD" w:rsidR="000D7044" w:rsidRPr="0035525C" w:rsidRDefault="00245ECF" w:rsidP="000D7044">
      <w:pPr>
        <w:ind w:left="1440" w:right="360" w:firstLine="720"/>
        <w:rPr>
          <w:rFonts w:ascii="Avenir Next LT Pro" w:hAnsi="Avenir Next LT Pro"/>
        </w:rPr>
      </w:pPr>
      <w:r w:rsidRPr="0035525C">
        <w:rPr>
          <w:rFonts w:ascii="Avenir Next LT Pro" w:hAnsi="Avenir Next LT Pro"/>
        </w:rPr>
        <w:t xml:space="preserve">Erin </w:t>
      </w:r>
      <w:proofErr w:type="spellStart"/>
      <w:r w:rsidRPr="0035525C">
        <w:rPr>
          <w:rFonts w:ascii="Avenir Next LT Pro" w:hAnsi="Avenir Next LT Pro"/>
        </w:rPr>
        <w:t>Traudt</w:t>
      </w:r>
      <w:proofErr w:type="spellEnd"/>
    </w:p>
    <w:p w14:paraId="247B1D54" w14:textId="5CA496ED" w:rsidR="00987589" w:rsidRPr="0035525C" w:rsidRDefault="00F56622" w:rsidP="000D7044">
      <w:pPr>
        <w:ind w:left="1440" w:right="360" w:firstLine="720"/>
        <w:rPr>
          <w:rFonts w:ascii="Avenir Next LT Pro" w:hAnsi="Avenir Next LT Pro"/>
        </w:rPr>
      </w:pPr>
      <w:r w:rsidRPr="0035525C">
        <w:rPr>
          <w:rFonts w:ascii="Avenir Next LT Pro" w:hAnsi="Avenir Next LT Pro"/>
        </w:rPr>
        <w:t>Kris Flora</w:t>
      </w:r>
    </w:p>
    <w:p w14:paraId="151C7C2B" w14:textId="1C7E7399" w:rsidR="00245ECF" w:rsidRPr="0035525C" w:rsidRDefault="00245ECF" w:rsidP="000D7044">
      <w:pPr>
        <w:ind w:left="1440" w:right="360" w:firstLine="720"/>
        <w:rPr>
          <w:rFonts w:ascii="Avenir Next LT Pro" w:hAnsi="Avenir Next LT Pro"/>
        </w:rPr>
      </w:pPr>
      <w:r w:rsidRPr="0035525C">
        <w:rPr>
          <w:rFonts w:ascii="Avenir Next LT Pro" w:hAnsi="Avenir Next LT Pro"/>
        </w:rPr>
        <w:t>Jennifer Bergen</w:t>
      </w:r>
    </w:p>
    <w:p w14:paraId="1E4EA3C0" w14:textId="298D44F6" w:rsidR="00C119A2" w:rsidRPr="0035525C" w:rsidRDefault="00C119A2" w:rsidP="00C119A2">
      <w:pPr>
        <w:ind w:right="360"/>
        <w:rPr>
          <w:rFonts w:ascii="Avenir Next LT Pro" w:hAnsi="Avenir Next LT Pro"/>
        </w:rPr>
      </w:pPr>
      <w:r w:rsidRPr="0035525C">
        <w:rPr>
          <w:rFonts w:ascii="Avenir Next LT Pro" w:hAnsi="Avenir Next LT Pro"/>
        </w:rPr>
        <w:tab/>
      </w:r>
      <w:r w:rsidRPr="0035525C">
        <w:rPr>
          <w:rFonts w:ascii="Avenir Next LT Pro" w:hAnsi="Avenir Next LT Pro"/>
        </w:rPr>
        <w:tab/>
      </w:r>
      <w:r w:rsidRPr="0035525C">
        <w:rPr>
          <w:rFonts w:ascii="Avenir Next LT Pro" w:hAnsi="Avenir Next LT Pro"/>
        </w:rPr>
        <w:tab/>
      </w:r>
    </w:p>
    <w:p w14:paraId="49ECC9C7" w14:textId="77777777" w:rsidR="00C119A2" w:rsidRPr="0035525C" w:rsidRDefault="00C119A2">
      <w:pPr>
        <w:ind w:right="360"/>
        <w:rPr>
          <w:rFonts w:ascii="Avenir Next LT Pro" w:hAnsi="Avenir Next LT Pro"/>
        </w:rPr>
      </w:pPr>
      <w:r w:rsidRPr="0035525C">
        <w:rPr>
          <w:rFonts w:ascii="Avenir Next LT Pro" w:hAnsi="Avenir Next LT Pro"/>
        </w:rPr>
        <w:tab/>
      </w:r>
      <w:r w:rsidRPr="0035525C">
        <w:rPr>
          <w:rFonts w:ascii="Avenir Next LT Pro" w:hAnsi="Avenir Next LT Pro"/>
        </w:rPr>
        <w:tab/>
      </w:r>
    </w:p>
    <w:p w14:paraId="1C05A6A5" w14:textId="36848A97" w:rsidR="008A2582" w:rsidRPr="0035525C" w:rsidRDefault="00215F6F">
      <w:pPr>
        <w:ind w:right="360"/>
        <w:rPr>
          <w:rFonts w:ascii="Avenir Next LT Pro" w:hAnsi="Avenir Next LT Pro"/>
        </w:rPr>
      </w:pPr>
      <w:r w:rsidRPr="0035525C">
        <w:rPr>
          <w:rFonts w:ascii="Avenir Next LT Pro" w:hAnsi="Avenir Next LT Pro"/>
        </w:rPr>
        <w:t>Bookkeeper</w:t>
      </w:r>
      <w:r w:rsidR="00472E10" w:rsidRPr="0035525C">
        <w:rPr>
          <w:rFonts w:ascii="Avenir Next LT Pro" w:hAnsi="Avenir Next LT Pro"/>
        </w:rPr>
        <w:t xml:space="preserve">: </w:t>
      </w:r>
      <w:r w:rsidR="009A169F" w:rsidRPr="0035525C">
        <w:rPr>
          <w:rFonts w:ascii="Avenir Next LT Pro" w:hAnsi="Avenir Next LT Pro"/>
        </w:rPr>
        <w:t xml:space="preserve"> </w:t>
      </w:r>
      <w:r w:rsidR="00C87398" w:rsidRPr="0035525C">
        <w:rPr>
          <w:rFonts w:ascii="Avenir Next LT Pro" w:hAnsi="Avenir Next LT Pro"/>
        </w:rPr>
        <w:t>Jay Johnson, CPA</w:t>
      </w:r>
      <w:r w:rsidR="009A169F" w:rsidRPr="0035525C">
        <w:rPr>
          <w:rFonts w:ascii="Avenir Next LT Pro" w:hAnsi="Avenir Next LT Pro"/>
        </w:rPr>
        <w:t xml:space="preserve"> </w:t>
      </w:r>
    </w:p>
    <w:p w14:paraId="0D329F85" w14:textId="77777777" w:rsidR="00472E10" w:rsidRPr="0035525C" w:rsidRDefault="00472E10">
      <w:pPr>
        <w:ind w:right="360"/>
        <w:rPr>
          <w:rFonts w:ascii="Avenir Next LT Pro" w:hAnsi="Avenir Next LT Pro"/>
        </w:rPr>
      </w:pPr>
    </w:p>
    <w:p w14:paraId="1FD6C922" w14:textId="77777777" w:rsidR="008A2582" w:rsidRPr="0035525C" w:rsidRDefault="00C725EF">
      <w:pPr>
        <w:ind w:right="360"/>
        <w:rPr>
          <w:rFonts w:ascii="Avenir Next LT Pro" w:hAnsi="Avenir Next LT Pro"/>
          <w:b/>
        </w:rPr>
      </w:pPr>
      <w:r w:rsidRPr="0035525C">
        <w:rPr>
          <w:rFonts w:ascii="Avenir Next LT Pro" w:hAnsi="Avenir Next LT Pro"/>
          <w:b/>
          <w:i/>
        </w:rPr>
        <w:t>KWC Staff</w:t>
      </w:r>
    </w:p>
    <w:p w14:paraId="0DEED1E1" w14:textId="77777777" w:rsidR="008A2582" w:rsidRPr="0035525C" w:rsidRDefault="008A2582">
      <w:pPr>
        <w:ind w:right="360"/>
        <w:rPr>
          <w:rFonts w:ascii="Avenir Next LT Pro" w:hAnsi="Avenir Next LT Pro"/>
        </w:rPr>
      </w:pPr>
    </w:p>
    <w:p w14:paraId="1DF664E1" w14:textId="009DC8FC" w:rsidR="00C725EF" w:rsidRPr="0035525C" w:rsidRDefault="00C725EF">
      <w:pPr>
        <w:ind w:right="360"/>
        <w:rPr>
          <w:rFonts w:ascii="Avenir Next LT Pro" w:hAnsi="Avenir Next LT Pro"/>
        </w:rPr>
      </w:pPr>
      <w:r w:rsidRPr="0035525C">
        <w:rPr>
          <w:rFonts w:ascii="Avenir Next LT Pro" w:hAnsi="Avenir Next LT Pro"/>
        </w:rPr>
        <w:t>Executive Director:</w:t>
      </w:r>
      <w:r w:rsidRPr="0035525C">
        <w:rPr>
          <w:rFonts w:ascii="Avenir Next LT Pro" w:hAnsi="Avenir Next LT Pro"/>
        </w:rPr>
        <w:tab/>
      </w:r>
      <w:r w:rsidRPr="0035525C">
        <w:rPr>
          <w:rFonts w:ascii="Avenir Next LT Pro" w:hAnsi="Avenir Next LT Pro"/>
        </w:rPr>
        <w:tab/>
      </w:r>
      <w:r w:rsidRPr="0035525C">
        <w:rPr>
          <w:rFonts w:ascii="Avenir Next LT Pro" w:hAnsi="Avenir Next LT Pro"/>
        </w:rPr>
        <w:tab/>
      </w:r>
      <w:r w:rsidRPr="0035525C">
        <w:rPr>
          <w:rFonts w:ascii="Avenir Next LT Pro" w:hAnsi="Avenir Next LT Pro"/>
        </w:rPr>
        <w:tab/>
      </w:r>
      <w:r w:rsidR="0035525C">
        <w:rPr>
          <w:rFonts w:ascii="Avenir Next LT Pro" w:hAnsi="Avenir Next LT Pro"/>
        </w:rPr>
        <w:tab/>
      </w:r>
      <w:r w:rsidR="00C87398" w:rsidRPr="0035525C">
        <w:rPr>
          <w:rFonts w:ascii="Avenir Next LT Pro" w:hAnsi="Avenir Next LT Pro"/>
        </w:rPr>
        <w:t>Romanda Simpson</w:t>
      </w:r>
      <w:r w:rsidR="00472E10" w:rsidRPr="0035525C">
        <w:rPr>
          <w:rFonts w:ascii="Avenir Next LT Pro" w:hAnsi="Avenir Next LT Pro"/>
        </w:rPr>
        <w:t xml:space="preserve"> </w:t>
      </w:r>
    </w:p>
    <w:p w14:paraId="1088D1CD" w14:textId="6D24E5D7" w:rsidR="00C725EF" w:rsidRPr="0035525C" w:rsidRDefault="00BA1697">
      <w:pPr>
        <w:ind w:right="360"/>
        <w:rPr>
          <w:rFonts w:ascii="Avenir Next LT Pro" w:hAnsi="Avenir Next LT Pro"/>
        </w:rPr>
      </w:pPr>
      <w:r w:rsidRPr="0035525C">
        <w:rPr>
          <w:rFonts w:ascii="Avenir Next LT Pro" w:hAnsi="Avenir Next LT Pro"/>
        </w:rPr>
        <w:t>Behavioral Health</w:t>
      </w:r>
      <w:r w:rsidR="00C725EF" w:rsidRPr="0035525C">
        <w:rPr>
          <w:rFonts w:ascii="Avenir Next LT Pro" w:hAnsi="Avenir Next LT Pro"/>
        </w:rPr>
        <w:t xml:space="preserve"> Pro</w:t>
      </w:r>
      <w:r w:rsidR="00053014" w:rsidRPr="0035525C">
        <w:rPr>
          <w:rFonts w:ascii="Avenir Next LT Pro" w:hAnsi="Avenir Next LT Pro"/>
        </w:rPr>
        <w:t xml:space="preserve">gram Coordinator: </w:t>
      </w:r>
      <w:r w:rsidR="00053014" w:rsidRPr="0035525C">
        <w:rPr>
          <w:rFonts w:ascii="Avenir Next LT Pro" w:hAnsi="Avenir Next LT Pro"/>
        </w:rPr>
        <w:tab/>
      </w:r>
      <w:r w:rsidR="00763441" w:rsidRPr="0035525C">
        <w:rPr>
          <w:rFonts w:ascii="Avenir Next LT Pro" w:hAnsi="Avenir Next LT Pro"/>
        </w:rPr>
        <w:t>Kristen Van de Geer</w:t>
      </w:r>
    </w:p>
    <w:p w14:paraId="7D9AB9F6" w14:textId="143FC081" w:rsidR="00025CEC" w:rsidRPr="0035525C" w:rsidRDefault="00025CEC">
      <w:pPr>
        <w:ind w:right="360"/>
        <w:rPr>
          <w:rFonts w:ascii="Avenir Next LT Pro" w:hAnsi="Avenir Next LT Pro"/>
        </w:rPr>
      </w:pPr>
      <w:r w:rsidRPr="0035525C">
        <w:rPr>
          <w:rFonts w:ascii="Avenir Next LT Pro" w:hAnsi="Avenir Next LT Pro"/>
        </w:rPr>
        <w:t>Drug Free Communities Coordinator</w:t>
      </w:r>
      <w:r w:rsidRPr="0035525C">
        <w:rPr>
          <w:rFonts w:ascii="Avenir Next LT Pro" w:hAnsi="Avenir Next LT Pro"/>
        </w:rPr>
        <w:tab/>
      </w:r>
      <w:r w:rsidRPr="0035525C">
        <w:rPr>
          <w:rFonts w:ascii="Avenir Next LT Pro" w:hAnsi="Avenir Next LT Pro"/>
        </w:rPr>
        <w:tab/>
        <w:t>Deborah Asper</w:t>
      </w:r>
    </w:p>
    <w:p w14:paraId="7492AC96" w14:textId="5067529E" w:rsidR="00025CEC" w:rsidRPr="0035525C" w:rsidRDefault="00742451">
      <w:pPr>
        <w:ind w:right="360"/>
        <w:rPr>
          <w:rFonts w:ascii="Avenir Next LT Pro" w:hAnsi="Avenir Next LT Pro"/>
        </w:rPr>
      </w:pPr>
      <w:r w:rsidRPr="0035525C">
        <w:rPr>
          <w:rFonts w:ascii="Avenir Next LT Pro" w:hAnsi="Avenir Next LT Pro"/>
        </w:rPr>
        <w:t>Health Equity Program</w:t>
      </w:r>
      <w:r w:rsidR="00C119A2" w:rsidRPr="0035525C">
        <w:rPr>
          <w:rFonts w:ascii="Avenir Next LT Pro" w:hAnsi="Avenir Next LT Pro"/>
        </w:rPr>
        <w:t xml:space="preserve"> Co</w:t>
      </w:r>
      <w:r w:rsidR="00D84375" w:rsidRPr="0035525C">
        <w:rPr>
          <w:rFonts w:ascii="Avenir Next LT Pro" w:hAnsi="Avenir Next LT Pro"/>
        </w:rPr>
        <w:t>ordinator</w:t>
      </w:r>
      <w:r w:rsidR="00025CEC" w:rsidRPr="0035525C">
        <w:rPr>
          <w:rFonts w:ascii="Avenir Next LT Pro" w:hAnsi="Avenir Next LT Pro"/>
        </w:rPr>
        <w:t>/</w:t>
      </w:r>
      <w:r w:rsidR="00025CEC" w:rsidRPr="0035525C">
        <w:rPr>
          <w:rFonts w:ascii="Avenir Next LT Pro" w:hAnsi="Avenir Next LT Pro"/>
        </w:rPr>
        <w:tab/>
      </w:r>
      <w:r w:rsidR="00025CEC" w:rsidRPr="0035525C">
        <w:rPr>
          <w:rFonts w:ascii="Avenir Next LT Pro" w:hAnsi="Avenir Next LT Pro"/>
        </w:rPr>
        <w:tab/>
        <w:t xml:space="preserve">Alma </w:t>
      </w:r>
      <w:proofErr w:type="spellStart"/>
      <w:r w:rsidR="00025CEC" w:rsidRPr="0035525C">
        <w:rPr>
          <w:rFonts w:ascii="Avenir Next LT Pro" w:hAnsi="Avenir Next LT Pro"/>
        </w:rPr>
        <w:t>Manabat</w:t>
      </w:r>
      <w:proofErr w:type="spellEnd"/>
      <w:r w:rsidR="00025CEC" w:rsidRPr="0035525C">
        <w:rPr>
          <w:rFonts w:ascii="Avenir Next LT Pro" w:hAnsi="Avenir Next LT Pro"/>
        </w:rPr>
        <w:t xml:space="preserve"> Parker</w:t>
      </w:r>
    </w:p>
    <w:p w14:paraId="6BE55294" w14:textId="749E8AB2" w:rsidR="00C725EF" w:rsidRPr="0035525C" w:rsidRDefault="00025CEC">
      <w:pPr>
        <w:ind w:right="360"/>
        <w:rPr>
          <w:rFonts w:ascii="Avenir Next LT Pro" w:hAnsi="Avenir Next LT Pro"/>
        </w:rPr>
      </w:pPr>
      <w:r w:rsidRPr="0035525C">
        <w:rPr>
          <w:rFonts w:ascii="Avenir Next LT Pro" w:hAnsi="Avenir Next LT Pro"/>
        </w:rPr>
        <w:t>Director of Operations</w:t>
      </w:r>
      <w:r w:rsidR="00D84375" w:rsidRPr="0035525C">
        <w:rPr>
          <w:rFonts w:ascii="Avenir Next LT Pro" w:hAnsi="Avenir Next LT Pro"/>
        </w:rPr>
        <w:t xml:space="preserve">: </w:t>
      </w:r>
      <w:r w:rsidR="006E57CE" w:rsidRPr="0035525C">
        <w:rPr>
          <w:rFonts w:ascii="Avenir Next LT Pro" w:hAnsi="Avenir Next LT Pro"/>
        </w:rPr>
        <w:tab/>
      </w:r>
      <w:r w:rsidR="00D84375" w:rsidRPr="0035525C">
        <w:rPr>
          <w:rFonts w:ascii="Avenir Next LT Pro" w:hAnsi="Avenir Next LT Pro"/>
        </w:rPr>
        <w:tab/>
      </w:r>
    </w:p>
    <w:p w14:paraId="4D9CB2CD" w14:textId="40341A14" w:rsidR="00E84E83" w:rsidRPr="0035525C" w:rsidRDefault="00E84E83">
      <w:pPr>
        <w:ind w:right="360"/>
        <w:rPr>
          <w:rFonts w:ascii="Avenir Next LT Pro" w:hAnsi="Avenir Next LT Pro"/>
        </w:rPr>
      </w:pPr>
      <w:proofErr w:type="spellStart"/>
      <w:r w:rsidRPr="0035525C">
        <w:rPr>
          <w:rFonts w:ascii="Avenir Next LT Pro" w:hAnsi="Avenir Next LT Pro"/>
        </w:rPr>
        <w:t>ReEntry</w:t>
      </w:r>
      <w:proofErr w:type="spellEnd"/>
      <w:r w:rsidRPr="0035525C">
        <w:rPr>
          <w:rFonts w:ascii="Avenir Next LT Pro" w:hAnsi="Avenir Next LT Pro"/>
        </w:rPr>
        <w:t xml:space="preserve"> Coordinator Contractor:</w:t>
      </w:r>
      <w:r w:rsidRPr="0035525C">
        <w:rPr>
          <w:rFonts w:ascii="Avenir Next LT Pro" w:hAnsi="Avenir Next LT Pro"/>
        </w:rPr>
        <w:tab/>
      </w:r>
      <w:r w:rsidRPr="0035525C">
        <w:rPr>
          <w:rFonts w:ascii="Avenir Next LT Pro" w:hAnsi="Avenir Next LT Pro"/>
        </w:rPr>
        <w:tab/>
      </w:r>
      <w:r w:rsidR="0035525C">
        <w:rPr>
          <w:rFonts w:ascii="Avenir Next LT Pro" w:hAnsi="Avenir Next LT Pro"/>
        </w:rPr>
        <w:tab/>
      </w:r>
      <w:r w:rsidR="00025CEC" w:rsidRPr="0035525C">
        <w:rPr>
          <w:rFonts w:ascii="Avenir Next LT Pro" w:hAnsi="Avenir Next LT Pro"/>
        </w:rPr>
        <w:t>Steve Dempsey</w:t>
      </w:r>
    </w:p>
    <w:p w14:paraId="75BB6E70" w14:textId="29D94364" w:rsidR="00025CEC" w:rsidRPr="0035525C" w:rsidRDefault="00025CEC">
      <w:pPr>
        <w:ind w:right="360"/>
        <w:rPr>
          <w:rFonts w:ascii="Avenir Next LT Pro" w:hAnsi="Avenir Next LT Pro"/>
        </w:rPr>
      </w:pPr>
      <w:r w:rsidRPr="0035525C">
        <w:rPr>
          <w:rFonts w:ascii="Avenir Next LT Pro" w:hAnsi="Avenir Next LT Pro"/>
        </w:rPr>
        <w:t>Health Equity</w:t>
      </w:r>
      <w:r w:rsidR="00E84E83" w:rsidRPr="0035525C">
        <w:rPr>
          <w:rFonts w:ascii="Avenir Next LT Pro" w:hAnsi="Avenir Next LT Pro"/>
        </w:rPr>
        <w:t xml:space="preserve"> Program Assistant:</w:t>
      </w:r>
      <w:r w:rsidR="00E84E83" w:rsidRPr="0035525C">
        <w:rPr>
          <w:rFonts w:ascii="Avenir Next LT Pro" w:hAnsi="Avenir Next LT Pro"/>
        </w:rPr>
        <w:tab/>
      </w:r>
      <w:r w:rsidR="00E84E83" w:rsidRPr="0035525C">
        <w:rPr>
          <w:rFonts w:ascii="Avenir Next LT Pro" w:hAnsi="Avenir Next LT Pro"/>
        </w:rPr>
        <w:tab/>
      </w:r>
      <w:r w:rsidR="0035525C">
        <w:rPr>
          <w:rFonts w:ascii="Avenir Next LT Pro" w:hAnsi="Avenir Next LT Pro"/>
        </w:rPr>
        <w:tab/>
      </w:r>
      <w:r w:rsidRPr="0035525C">
        <w:rPr>
          <w:rFonts w:ascii="Avenir Next LT Pro" w:hAnsi="Avenir Next LT Pro"/>
        </w:rPr>
        <w:t xml:space="preserve">Archie </w:t>
      </w:r>
      <w:proofErr w:type="spellStart"/>
      <w:r w:rsidRPr="0035525C">
        <w:rPr>
          <w:rFonts w:ascii="Avenir Next LT Pro" w:hAnsi="Avenir Next LT Pro"/>
        </w:rPr>
        <w:t>Inoncillo</w:t>
      </w:r>
      <w:proofErr w:type="spellEnd"/>
    </w:p>
    <w:p w14:paraId="5310C898" w14:textId="512C75DE" w:rsidR="00B70F98" w:rsidRPr="0035525C" w:rsidRDefault="00B70F98">
      <w:pPr>
        <w:ind w:right="360"/>
        <w:rPr>
          <w:rFonts w:ascii="Avenir Next LT Pro" w:hAnsi="Avenir Next LT Pro"/>
        </w:rPr>
      </w:pPr>
      <w:r w:rsidRPr="0035525C">
        <w:rPr>
          <w:rFonts w:ascii="Avenir Next LT Pro" w:hAnsi="Avenir Next LT Pro"/>
        </w:rPr>
        <w:t>Ketchikan123 Program Lead:</w:t>
      </w:r>
      <w:r w:rsidRPr="0035525C">
        <w:rPr>
          <w:rFonts w:ascii="Avenir Next LT Pro" w:hAnsi="Avenir Next LT Pro"/>
        </w:rPr>
        <w:tab/>
      </w:r>
      <w:r w:rsidRPr="0035525C">
        <w:rPr>
          <w:rFonts w:ascii="Avenir Next LT Pro" w:hAnsi="Avenir Next LT Pro"/>
        </w:rPr>
        <w:tab/>
      </w:r>
      <w:r w:rsidRPr="0035525C">
        <w:rPr>
          <w:rFonts w:ascii="Avenir Next LT Pro" w:hAnsi="Avenir Next LT Pro"/>
        </w:rPr>
        <w:tab/>
        <w:t>Hilary Hartman</w:t>
      </w:r>
    </w:p>
    <w:p w14:paraId="03814138" w14:textId="0EFB1545" w:rsidR="00E84E83" w:rsidRPr="0035525C" w:rsidRDefault="00025CEC">
      <w:pPr>
        <w:ind w:right="360"/>
        <w:rPr>
          <w:rFonts w:ascii="Avenir Next LT Pro" w:hAnsi="Avenir Next LT Pro"/>
        </w:rPr>
      </w:pPr>
      <w:r w:rsidRPr="0035525C">
        <w:rPr>
          <w:rFonts w:ascii="Avenir Next LT Pro" w:hAnsi="Avenir Next LT Pro"/>
        </w:rPr>
        <w:t>Office Clerk:</w:t>
      </w:r>
      <w:r w:rsidRPr="0035525C">
        <w:rPr>
          <w:rFonts w:ascii="Avenir Next LT Pro" w:hAnsi="Avenir Next LT Pro"/>
        </w:rPr>
        <w:tab/>
      </w:r>
      <w:r w:rsidRPr="0035525C">
        <w:rPr>
          <w:rFonts w:ascii="Avenir Next LT Pro" w:hAnsi="Avenir Next LT Pro"/>
        </w:rPr>
        <w:tab/>
      </w:r>
      <w:r w:rsidRPr="0035525C">
        <w:rPr>
          <w:rFonts w:ascii="Avenir Next LT Pro" w:hAnsi="Avenir Next LT Pro"/>
        </w:rPr>
        <w:tab/>
      </w:r>
      <w:r w:rsidRPr="0035525C">
        <w:rPr>
          <w:rFonts w:ascii="Avenir Next LT Pro" w:hAnsi="Avenir Next LT Pro"/>
        </w:rPr>
        <w:tab/>
      </w:r>
      <w:r w:rsidRPr="0035525C">
        <w:rPr>
          <w:rFonts w:ascii="Avenir Next LT Pro" w:hAnsi="Avenir Next LT Pro"/>
        </w:rPr>
        <w:tab/>
      </w:r>
      <w:r w:rsidR="0035525C">
        <w:rPr>
          <w:rFonts w:ascii="Avenir Next LT Pro" w:hAnsi="Avenir Next LT Pro"/>
        </w:rPr>
        <w:tab/>
      </w:r>
      <w:r w:rsidRPr="0035525C">
        <w:rPr>
          <w:rFonts w:ascii="Avenir Next LT Pro" w:hAnsi="Avenir Next LT Pro"/>
        </w:rPr>
        <w:t xml:space="preserve">Czarina </w:t>
      </w:r>
      <w:proofErr w:type="spellStart"/>
      <w:r w:rsidRPr="0035525C">
        <w:rPr>
          <w:rFonts w:ascii="Avenir Next LT Pro" w:hAnsi="Avenir Next LT Pro"/>
        </w:rPr>
        <w:t>Cabillo</w:t>
      </w:r>
      <w:proofErr w:type="spellEnd"/>
    </w:p>
    <w:p w14:paraId="579DDEF1" w14:textId="49C21F95" w:rsidR="00C725EF" w:rsidRPr="0035525C" w:rsidRDefault="00C725EF">
      <w:pPr>
        <w:ind w:right="360"/>
        <w:rPr>
          <w:rFonts w:ascii="Avenir Next LT Pro" w:hAnsi="Avenir Next LT Pro"/>
        </w:rPr>
      </w:pPr>
    </w:p>
    <w:p w14:paraId="3B1B0EFB" w14:textId="7A34BA5E" w:rsidR="00A0267A" w:rsidRPr="0035525C" w:rsidRDefault="00A0267A" w:rsidP="00C725EF">
      <w:pPr>
        <w:jc w:val="center"/>
        <w:rPr>
          <w:rFonts w:ascii="Avenir Next LT Pro" w:hAnsi="Avenir Next LT Pro"/>
          <w:b/>
        </w:rPr>
      </w:pPr>
    </w:p>
    <w:p w14:paraId="181A999D" w14:textId="77777777" w:rsidR="00A0267A" w:rsidRPr="0035525C" w:rsidRDefault="00A0267A">
      <w:pPr>
        <w:rPr>
          <w:rFonts w:ascii="Avenir Next LT Pro" w:hAnsi="Avenir Next LT Pro"/>
          <w:b/>
        </w:rPr>
      </w:pPr>
    </w:p>
    <w:p w14:paraId="4F83DB20" w14:textId="77777777" w:rsidR="008A2582" w:rsidRPr="0035525C" w:rsidRDefault="00571219" w:rsidP="00571219">
      <w:pPr>
        <w:rPr>
          <w:rFonts w:ascii="Avenir Next LT Pro" w:hAnsi="Avenir Next LT Pro"/>
          <w:b/>
        </w:rPr>
      </w:pPr>
      <w:r w:rsidRPr="0035525C">
        <w:rPr>
          <w:rFonts w:ascii="Avenir Next LT Pro" w:hAnsi="Avenir Next LT Pro"/>
          <w:b/>
        </w:rPr>
        <w:br w:type="page"/>
      </w:r>
    </w:p>
    <w:p w14:paraId="107A3238" w14:textId="77777777" w:rsidR="00571219" w:rsidRPr="0035525C" w:rsidRDefault="00571219" w:rsidP="00571219">
      <w:pPr>
        <w:pStyle w:val="Header"/>
        <w:rPr>
          <w:rFonts w:ascii="Avenir Next LT Pro" w:hAnsi="Avenir Next LT Pro"/>
          <w:b/>
          <w:sz w:val="28"/>
          <w:szCs w:val="28"/>
        </w:rPr>
      </w:pPr>
      <w:r w:rsidRPr="0035525C">
        <w:rPr>
          <w:rFonts w:ascii="Avenir Next LT Pro" w:hAnsi="Avenir Next LT Pro"/>
          <w:b/>
          <w:sz w:val="28"/>
          <w:szCs w:val="28"/>
        </w:rPr>
        <w:lastRenderedPageBreak/>
        <w:t>KWC Governing Board Member Job Description and Expectations</w:t>
      </w:r>
    </w:p>
    <w:p w14:paraId="3AE54EC8" w14:textId="77777777" w:rsidR="00571219" w:rsidRPr="0035525C" w:rsidRDefault="00571219" w:rsidP="00571219">
      <w:pPr>
        <w:pStyle w:val="BasicParagraph"/>
        <w:rPr>
          <w:rFonts w:ascii="Avenir Next LT Pro" w:hAnsi="Avenir Next LT Pro" w:cs="Times New Roman"/>
          <w:b/>
        </w:rPr>
      </w:pPr>
    </w:p>
    <w:p w14:paraId="0A0C3097" w14:textId="77777777" w:rsidR="00571219" w:rsidRPr="0035525C" w:rsidRDefault="00571219" w:rsidP="00571219">
      <w:pPr>
        <w:pStyle w:val="BasicParagraph"/>
        <w:rPr>
          <w:rFonts w:ascii="Avenir Next LT Pro" w:hAnsi="Avenir Next LT Pro" w:cs="Times New Roman"/>
          <w:b/>
          <w:sz w:val="22"/>
          <w:szCs w:val="22"/>
        </w:rPr>
      </w:pPr>
      <w:r w:rsidRPr="0035525C">
        <w:rPr>
          <w:rFonts w:ascii="Avenir Next LT Pro" w:hAnsi="Avenir Next LT Pro" w:cs="Times New Roman"/>
          <w:b/>
          <w:sz w:val="22"/>
          <w:szCs w:val="22"/>
        </w:rPr>
        <w:t>Responsibilities:</w:t>
      </w:r>
    </w:p>
    <w:p w14:paraId="10B0D3D8" w14:textId="77777777" w:rsidR="00571219" w:rsidRPr="0035525C" w:rsidRDefault="00571219" w:rsidP="00571219">
      <w:pPr>
        <w:pStyle w:val="BasicParagraph"/>
        <w:numPr>
          <w:ilvl w:val="0"/>
          <w:numId w:val="9"/>
        </w:numPr>
        <w:ind w:left="360" w:hanging="180"/>
        <w:rPr>
          <w:rFonts w:ascii="Avenir Next LT Pro" w:hAnsi="Avenir Next LT Pro" w:cs="Times New Roman"/>
          <w:sz w:val="22"/>
          <w:szCs w:val="22"/>
        </w:rPr>
      </w:pPr>
      <w:r w:rsidRPr="0035525C">
        <w:rPr>
          <w:rFonts w:ascii="Avenir Next LT Pro" w:hAnsi="Avenir Next LT Pro" w:cs="Times New Roman"/>
          <w:sz w:val="22"/>
          <w:szCs w:val="22"/>
        </w:rPr>
        <w:t xml:space="preserve">Attend at least 75% of scheduled meetings, which include regularly scheduled Governing Board meetings, special </w:t>
      </w:r>
      <w:r w:rsidR="00425EC9" w:rsidRPr="0035525C">
        <w:rPr>
          <w:rFonts w:ascii="Avenir Next LT Pro" w:hAnsi="Avenir Next LT Pro" w:cs="Times New Roman"/>
          <w:sz w:val="22"/>
          <w:szCs w:val="22"/>
        </w:rPr>
        <w:t>meetings called by the Chair</w:t>
      </w:r>
      <w:r w:rsidRPr="0035525C">
        <w:rPr>
          <w:rFonts w:ascii="Avenir Next LT Pro" w:hAnsi="Avenir Next LT Pro" w:cs="Times New Roman"/>
          <w:sz w:val="22"/>
          <w:szCs w:val="22"/>
        </w:rPr>
        <w:t>, and special events sponsored by the Coalition.</w:t>
      </w:r>
    </w:p>
    <w:p w14:paraId="6ABBC7C7" w14:textId="77777777" w:rsidR="00571219" w:rsidRPr="0035525C" w:rsidRDefault="00571219" w:rsidP="00571219">
      <w:pPr>
        <w:pStyle w:val="BasicParagraph"/>
        <w:numPr>
          <w:ilvl w:val="0"/>
          <w:numId w:val="9"/>
        </w:numPr>
        <w:ind w:left="360" w:hanging="180"/>
        <w:rPr>
          <w:rFonts w:ascii="Avenir Next LT Pro" w:hAnsi="Avenir Next LT Pro" w:cs="Times New Roman"/>
          <w:sz w:val="22"/>
          <w:szCs w:val="22"/>
        </w:rPr>
      </w:pPr>
      <w:r w:rsidRPr="0035525C">
        <w:rPr>
          <w:rFonts w:ascii="Avenir Next LT Pro" w:hAnsi="Avenir Next LT Pro" w:cs="Times New Roman"/>
          <w:sz w:val="22"/>
          <w:szCs w:val="22"/>
        </w:rPr>
        <w:t>Stay informed about Coalition matters and come prepared for meetings and special events.</w:t>
      </w:r>
    </w:p>
    <w:p w14:paraId="40EC13FB" w14:textId="77777777" w:rsidR="00571219" w:rsidRPr="0035525C" w:rsidRDefault="00571219" w:rsidP="00571219">
      <w:pPr>
        <w:pStyle w:val="BasicParagraph"/>
        <w:numPr>
          <w:ilvl w:val="0"/>
          <w:numId w:val="9"/>
        </w:numPr>
        <w:ind w:left="360" w:hanging="180"/>
        <w:rPr>
          <w:rFonts w:ascii="Avenir Next LT Pro" w:hAnsi="Avenir Next LT Pro" w:cs="Times New Roman"/>
          <w:sz w:val="22"/>
          <w:szCs w:val="22"/>
        </w:rPr>
      </w:pPr>
      <w:r w:rsidRPr="0035525C">
        <w:rPr>
          <w:rFonts w:ascii="Avenir Next LT Pro" w:hAnsi="Avenir Next LT Pro" w:cs="Times New Roman"/>
          <w:sz w:val="22"/>
          <w:szCs w:val="22"/>
        </w:rPr>
        <w:t>Willing to be a committed and dedicated advocate for the KWC and its task forces.</w:t>
      </w:r>
    </w:p>
    <w:p w14:paraId="3BC7533C" w14:textId="2030CD02" w:rsidR="00571219" w:rsidRPr="0035525C" w:rsidRDefault="00571219" w:rsidP="00571219">
      <w:pPr>
        <w:pStyle w:val="BasicParagraph"/>
        <w:numPr>
          <w:ilvl w:val="0"/>
          <w:numId w:val="9"/>
        </w:numPr>
        <w:ind w:left="360" w:hanging="180"/>
        <w:rPr>
          <w:rFonts w:ascii="Avenir Next LT Pro" w:hAnsi="Avenir Next LT Pro" w:cs="Times New Roman"/>
          <w:sz w:val="22"/>
          <w:szCs w:val="22"/>
        </w:rPr>
      </w:pPr>
      <w:r w:rsidRPr="0035525C">
        <w:rPr>
          <w:rFonts w:ascii="Avenir Next LT Pro" w:hAnsi="Avenir Next LT Pro" w:cs="Times New Roman"/>
          <w:sz w:val="22"/>
          <w:szCs w:val="22"/>
        </w:rPr>
        <w:t>Give an annual contribution at a personally meaningful level</w:t>
      </w:r>
      <w:r w:rsidR="00643C4D" w:rsidRPr="0035525C">
        <w:rPr>
          <w:rFonts w:ascii="Avenir Next LT Pro" w:hAnsi="Avenir Next LT Pro" w:cs="Times New Roman"/>
          <w:sz w:val="22"/>
          <w:szCs w:val="22"/>
        </w:rPr>
        <w:t xml:space="preserve"> (become a member)</w:t>
      </w:r>
      <w:r w:rsidRPr="0035525C">
        <w:rPr>
          <w:rFonts w:ascii="Avenir Next LT Pro" w:hAnsi="Avenir Next LT Pro" w:cs="Times New Roman"/>
          <w:sz w:val="22"/>
          <w:szCs w:val="22"/>
        </w:rPr>
        <w:t>.</w:t>
      </w:r>
    </w:p>
    <w:p w14:paraId="68D0F079" w14:textId="77777777" w:rsidR="00571219" w:rsidRPr="0035525C" w:rsidRDefault="00571219" w:rsidP="00571219">
      <w:pPr>
        <w:pStyle w:val="BasicParagraph"/>
        <w:numPr>
          <w:ilvl w:val="0"/>
          <w:numId w:val="9"/>
        </w:numPr>
        <w:ind w:left="360" w:hanging="180"/>
        <w:rPr>
          <w:rFonts w:ascii="Avenir Next LT Pro" w:hAnsi="Avenir Next LT Pro" w:cs="Times New Roman"/>
          <w:sz w:val="22"/>
          <w:szCs w:val="22"/>
        </w:rPr>
      </w:pPr>
      <w:r w:rsidRPr="0035525C">
        <w:rPr>
          <w:rFonts w:ascii="Avenir Next LT Pro" w:hAnsi="Avenir Next LT Pro" w:cs="Times New Roman"/>
          <w:sz w:val="22"/>
          <w:szCs w:val="22"/>
        </w:rPr>
        <w:t>Support volunteer recruitment efforts by introducing potential business, organizations and individual community partners to the mission and vision of the KWC and assist in cultivating these relationships.</w:t>
      </w:r>
    </w:p>
    <w:p w14:paraId="32A63D55" w14:textId="77777777" w:rsidR="00571219" w:rsidRPr="0035525C" w:rsidRDefault="00571219" w:rsidP="00571219">
      <w:pPr>
        <w:pStyle w:val="BasicParagraph"/>
        <w:numPr>
          <w:ilvl w:val="0"/>
          <w:numId w:val="9"/>
        </w:numPr>
        <w:ind w:left="360" w:hanging="180"/>
        <w:rPr>
          <w:rFonts w:ascii="Avenir Next LT Pro" w:hAnsi="Avenir Next LT Pro" w:cs="Times New Roman"/>
          <w:sz w:val="22"/>
          <w:szCs w:val="22"/>
        </w:rPr>
      </w:pPr>
      <w:r w:rsidRPr="0035525C">
        <w:rPr>
          <w:rFonts w:ascii="Avenir Next LT Pro" w:hAnsi="Avenir Next LT Pro" w:cs="Times New Roman"/>
          <w:sz w:val="22"/>
          <w:szCs w:val="22"/>
        </w:rPr>
        <w:t>Develop strategies for effectiveness and growth within the KWC strategic plan.</w:t>
      </w:r>
    </w:p>
    <w:p w14:paraId="2E8BA485" w14:textId="77777777" w:rsidR="00571219" w:rsidRPr="0035525C" w:rsidRDefault="00571219" w:rsidP="00571219">
      <w:pPr>
        <w:pStyle w:val="BasicParagraph"/>
        <w:numPr>
          <w:ilvl w:val="0"/>
          <w:numId w:val="9"/>
        </w:numPr>
        <w:ind w:left="360" w:hanging="180"/>
        <w:rPr>
          <w:rFonts w:ascii="Avenir Next LT Pro" w:hAnsi="Avenir Next LT Pro" w:cs="Times New Roman"/>
          <w:sz w:val="22"/>
          <w:szCs w:val="22"/>
        </w:rPr>
      </w:pPr>
      <w:r w:rsidRPr="0035525C">
        <w:rPr>
          <w:rFonts w:ascii="Avenir Next LT Pro" w:hAnsi="Avenir Next LT Pro" w:cs="Times New Roman"/>
          <w:sz w:val="22"/>
          <w:szCs w:val="22"/>
        </w:rPr>
        <w:t>Revi</w:t>
      </w:r>
      <w:r w:rsidR="00A14F37" w:rsidRPr="0035525C">
        <w:rPr>
          <w:rFonts w:ascii="Avenir Next LT Pro" w:hAnsi="Avenir Next LT Pro" w:cs="Times New Roman"/>
          <w:sz w:val="22"/>
          <w:szCs w:val="22"/>
        </w:rPr>
        <w:t>ew performance of organization</w:t>
      </w:r>
      <w:r w:rsidRPr="0035525C">
        <w:rPr>
          <w:rFonts w:ascii="Avenir Next LT Pro" w:hAnsi="Avenir Next LT Pro" w:cs="Times New Roman"/>
          <w:sz w:val="22"/>
          <w:szCs w:val="22"/>
        </w:rPr>
        <w:t xml:space="preserve"> goals </w:t>
      </w:r>
      <w:proofErr w:type="gramStart"/>
      <w:r w:rsidRPr="0035525C">
        <w:rPr>
          <w:rFonts w:ascii="Avenir Next LT Pro" w:hAnsi="Avenir Next LT Pro" w:cs="Times New Roman"/>
          <w:sz w:val="22"/>
          <w:szCs w:val="22"/>
        </w:rPr>
        <w:t>incl</w:t>
      </w:r>
      <w:r w:rsidR="00A14F37" w:rsidRPr="0035525C">
        <w:rPr>
          <w:rFonts w:ascii="Avenir Next LT Pro" w:hAnsi="Avenir Next LT Pro" w:cs="Times New Roman"/>
          <w:sz w:val="22"/>
          <w:szCs w:val="22"/>
        </w:rPr>
        <w:t>uding:</w:t>
      </w:r>
      <w:proofErr w:type="gramEnd"/>
      <w:r w:rsidR="00A14F37" w:rsidRPr="0035525C">
        <w:rPr>
          <w:rFonts w:ascii="Avenir Next LT Pro" w:hAnsi="Avenir Next LT Pro" w:cs="Times New Roman"/>
          <w:sz w:val="22"/>
          <w:szCs w:val="22"/>
        </w:rPr>
        <w:t xml:space="preserve"> community wellness, fund</w:t>
      </w:r>
      <w:r w:rsidRPr="0035525C">
        <w:rPr>
          <w:rFonts w:ascii="Avenir Next LT Pro" w:hAnsi="Avenir Next LT Pro" w:cs="Times New Roman"/>
          <w:sz w:val="22"/>
          <w:szCs w:val="22"/>
        </w:rPr>
        <w:t>raising, and budget.</w:t>
      </w:r>
    </w:p>
    <w:p w14:paraId="3E335676" w14:textId="77777777" w:rsidR="00571219" w:rsidRPr="0035525C" w:rsidRDefault="00571219" w:rsidP="00571219">
      <w:pPr>
        <w:pStyle w:val="BasicParagraph"/>
        <w:numPr>
          <w:ilvl w:val="0"/>
          <w:numId w:val="9"/>
        </w:numPr>
        <w:ind w:left="360" w:hanging="180"/>
        <w:rPr>
          <w:rFonts w:ascii="Avenir Next LT Pro" w:hAnsi="Avenir Next LT Pro" w:cs="Times New Roman"/>
          <w:sz w:val="22"/>
          <w:szCs w:val="22"/>
        </w:rPr>
      </w:pPr>
      <w:r w:rsidRPr="0035525C">
        <w:rPr>
          <w:rFonts w:ascii="Avenir Next LT Pro" w:hAnsi="Avenir Next LT Pro" w:cs="Times New Roman"/>
          <w:sz w:val="22"/>
          <w:szCs w:val="22"/>
        </w:rPr>
        <w:t xml:space="preserve">Serve on an ad hoc committee as needed. Terms of service on ad hoc committees will be discussed at time of committee development. All Ad Hoc committees will be developed as the Governing Board determines the </w:t>
      </w:r>
      <w:proofErr w:type="gramStart"/>
      <w:r w:rsidRPr="0035525C">
        <w:rPr>
          <w:rFonts w:ascii="Avenir Next LT Pro" w:hAnsi="Avenir Next LT Pro" w:cs="Times New Roman"/>
          <w:sz w:val="22"/>
          <w:szCs w:val="22"/>
        </w:rPr>
        <w:t>need, and</w:t>
      </w:r>
      <w:proofErr w:type="gramEnd"/>
      <w:r w:rsidRPr="0035525C">
        <w:rPr>
          <w:rFonts w:ascii="Avenir Next LT Pro" w:hAnsi="Avenir Next LT Pro" w:cs="Times New Roman"/>
          <w:sz w:val="22"/>
          <w:szCs w:val="22"/>
        </w:rPr>
        <w:t xml:space="preserve"> remain in place until the need is accomplished.</w:t>
      </w:r>
    </w:p>
    <w:p w14:paraId="5288C608" w14:textId="77777777" w:rsidR="00571219" w:rsidRPr="0035525C" w:rsidRDefault="00A14F37" w:rsidP="00571219">
      <w:pPr>
        <w:pStyle w:val="BasicParagraph"/>
        <w:numPr>
          <w:ilvl w:val="0"/>
          <w:numId w:val="9"/>
        </w:numPr>
        <w:ind w:left="360" w:hanging="180"/>
        <w:rPr>
          <w:rFonts w:ascii="Avenir Next LT Pro" w:hAnsi="Avenir Next LT Pro" w:cs="Times New Roman"/>
          <w:sz w:val="22"/>
          <w:szCs w:val="22"/>
        </w:rPr>
      </w:pPr>
      <w:r w:rsidRPr="0035525C">
        <w:rPr>
          <w:rFonts w:ascii="Avenir Next LT Pro" w:hAnsi="Avenir Next LT Pro" w:cs="Times New Roman"/>
          <w:sz w:val="22"/>
          <w:szCs w:val="22"/>
        </w:rPr>
        <w:t>If appropriate, a</w:t>
      </w:r>
      <w:r w:rsidR="00571219" w:rsidRPr="0035525C">
        <w:rPr>
          <w:rFonts w:ascii="Avenir Next LT Pro" w:hAnsi="Avenir Next LT Pro" w:cs="Times New Roman"/>
          <w:sz w:val="22"/>
          <w:szCs w:val="22"/>
        </w:rPr>
        <w:t>ct as a liaison between represented task force by sharing information including policies and procedures, ensuring task force alignment with KWC mission and vision, and sharing information from the task force to the Governing Board and Coalition Coordinator.</w:t>
      </w:r>
    </w:p>
    <w:p w14:paraId="64220096" w14:textId="77777777" w:rsidR="00571219" w:rsidRPr="0035525C" w:rsidRDefault="00571219" w:rsidP="00571219">
      <w:pPr>
        <w:pStyle w:val="BasicParagraph"/>
        <w:rPr>
          <w:rFonts w:ascii="Avenir Next LT Pro" w:hAnsi="Avenir Next LT Pro" w:cs="Times New Roman"/>
          <w:sz w:val="22"/>
          <w:szCs w:val="22"/>
        </w:rPr>
      </w:pPr>
    </w:p>
    <w:p w14:paraId="077D78FA" w14:textId="77777777" w:rsidR="00571219" w:rsidRPr="0035525C" w:rsidRDefault="00571219" w:rsidP="00571219">
      <w:pPr>
        <w:pStyle w:val="BasicParagraph"/>
        <w:rPr>
          <w:rFonts w:ascii="Avenir Next LT Pro" w:hAnsi="Avenir Next LT Pro" w:cs="Times New Roman"/>
          <w:sz w:val="22"/>
          <w:szCs w:val="22"/>
        </w:rPr>
      </w:pPr>
      <w:r w:rsidRPr="0035525C">
        <w:rPr>
          <w:rFonts w:ascii="Avenir Next LT Pro" w:hAnsi="Avenir Next LT Pro" w:cs="Times New Roman"/>
          <w:b/>
          <w:bCs/>
          <w:sz w:val="22"/>
          <w:szCs w:val="22"/>
        </w:rPr>
        <w:t>Anticipated Time Commitment: 4-6 hours per month</w:t>
      </w:r>
    </w:p>
    <w:p w14:paraId="7396B34F" w14:textId="65CCB825" w:rsidR="00571219" w:rsidRPr="0035525C" w:rsidRDefault="00571219" w:rsidP="00571219">
      <w:pPr>
        <w:pStyle w:val="BasicParagraph"/>
        <w:rPr>
          <w:rFonts w:ascii="Avenir Next LT Pro" w:hAnsi="Avenir Next LT Pro" w:cs="Times New Roman"/>
          <w:sz w:val="22"/>
          <w:szCs w:val="22"/>
        </w:rPr>
      </w:pPr>
      <w:r w:rsidRPr="0035525C">
        <w:rPr>
          <w:rFonts w:ascii="Avenir Next LT Pro" w:hAnsi="Avenir Next LT Pro" w:cs="Times New Roman"/>
          <w:sz w:val="22"/>
          <w:szCs w:val="22"/>
        </w:rPr>
        <w:t>Monthly Go</w:t>
      </w:r>
      <w:r w:rsidR="003D24EA" w:rsidRPr="0035525C">
        <w:rPr>
          <w:rFonts w:ascii="Avenir Next LT Pro" w:hAnsi="Avenir Next LT Pro" w:cs="Times New Roman"/>
          <w:sz w:val="22"/>
          <w:szCs w:val="22"/>
        </w:rPr>
        <w:t xml:space="preserve">verning Board meeting each fourth Tuesday at </w:t>
      </w:r>
      <w:r w:rsidR="00C73138" w:rsidRPr="0035525C">
        <w:rPr>
          <w:rFonts w:ascii="Avenir Next LT Pro" w:hAnsi="Avenir Next LT Pro" w:cs="Times New Roman"/>
          <w:sz w:val="22"/>
          <w:szCs w:val="22"/>
        </w:rPr>
        <w:t>5:</w:t>
      </w:r>
      <w:r w:rsidR="007C5CEF" w:rsidRPr="0035525C">
        <w:rPr>
          <w:rFonts w:ascii="Avenir Next LT Pro" w:hAnsi="Avenir Next LT Pro" w:cs="Times New Roman"/>
          <w:sz w:val="22"/>
          <w:szCs w:val="22"/>
        </w:rPr>
        <w:t>30-7:00</w:t>
      </w:r>
      <w:r w:rsidR="00C73138" w:rsidRPr="0035525C">
        <w:rPr>
          <w:rFonts w:ascii="Avenir Next LT Pro" w:hAnsi="Avenir Next LT Pro" w:cs="Times New Roman"/>
          <w:sz w:val="22"/>
          <w:szCs w:val="22"/>
        </w:rPr>
        <w:t>p</w:t>
      </w:r>
      <w:r w:rsidRPr="0035525C">
        <w:rPr>
          <w:rFonts w:ascii="Avenir Next LT Pro" w:hAnsi="Avenir Next LT Pro" w:cs="Times New Roman"/>
          <w:sz w:val="22"/>
          <w:szCs w:val="22"/>
        </w:rPr>
        <w:t>m</w:t>
      </w:r>
      <w:r w:rsidR="007C5CEF" w:rsidRPr="0035525C">
        <w:rPr>
          <w:rFonts w:ascii="Avenir Next LT Pro" w:hAnsi="Avenir Next LT Pro" w:cs="Times New Roman"/>
          <w:sz w:val="22"/>
          <w:szCs w:val="22"/>
        </w:rPr>
        <w:t xml:space="preserve"> </w:t>
      </w:r>
      <w:r w:rsidR="00D265E8" w:rsidRPr="0035525C">
        <w:rPr>
          <w:rFonts w:ascii="Avenir Next LT Pro" w:hAnsi="Avenir Next LT Pro" w:cs="Times New Roman"/>
          <w:sz w:val="22"/>
          <w:szCs w:val="22"/>
        </w:rPr>
        <w:t xml:space="preserve">- </w:t>
      </w:r>
      <w:r w:rsidRPr="0035525C">
        <w:rPr>
          <w:rFonts w:ascii="Avenir Next LT Pro" w:hAnsi="Avenir Next LT Pro" w:cs="Times New Roman"/>
          <w:sz w:val="22"/>
          <w:szCs w:val="22"/>
        </w:rPr>
        <w:t>1½ hour</w:t>
      </w:r>
    </w:p>
    <w:p w14:paraId="7769C925" w14:textId="77777777" w:rsidR="00571219" w:rsidRPr="0035525C" w:rsidRDefault="00571219" w:rsidP="00571219">
      <w:pPr>
        <w:pStyle w:val="BasicParagraph"/>
        <w:rPr>
          <w:rFonts w:ascii="Avenir Next LT Pro" w:hAnsi="Avenir Next LT Pro" w:cs="Times New Roman"/>
          <w:sz w:val="22"/>
          <w:szCs w:val="22"/>
        </w:rPr>
      </w:pPr>
      <w:r w:rsidRPr="0035525C">
        <w:rPr>
          <w:rFonts w:ascii="Avenir Next LT Pro" w:hAnsi="Avenir Next LT Pro" w:cs="Times New Roman"/>
          <w:sz w:val="22"/>
          <w:szCs w:val="22"/>
        </w:rPr>
        <w:t>One Task Force meeting – 1 hour</w:t>
      </w:r>
    </w:p>
    <w:p w14:paraId="30567C90" w14:textId="77777777" w:rsidR="00571219" w:rsidRPr="0035525C" w:rsidRDefault="00571219" w:rsidP="00571219">
      <w:pPr>
        <w:pStyle w:val="BasicParagraph"/>
        <w:rPr>
          <w:rFonts w:ascii="Avenir Next LT Pro" w:hAnsi="Avenir Next LT Pro" w:cs="Times New Roman"/>
          <w:sz w:val="22"/>
          <w:szCs w:val="22"/>
        </w:rPr>
      </w:pPr>
      <w:r w:rsidRPr="0035525C">
        <w:rPr>
          <w:rFonts w:ascii="Avenir Next LT Pro" w:hAnsi="Avenir Next LT Pro" w:cs="Times New Roman"/>
          <w:sz w:val="22"/>
          <w:szCs w:val="22"/>
        </w:rPr>
        <w:t xml:space="preserve">One ad hoc committee meeting — 1 hour </w:t>
      </w:r>
    </w:p>
    <w:p w14:paraId="00F57E5A" w14:textId="77777777" w:rsidR="00571219" w:rsidRPr="0035525C" w:rsidRDefault="00571219" w:rsidP="00571219">
      <w:pPr>
        <w:pStyle w:val="BasicParagraph"/>
        <w:rPr>
          <w:rFonts w:ascii="Avenir Next LT Pro" w:hAnsi="Avenir Next LT Pro" w:cs="Times New Roman"/>
          <w:sz w:val="22"/>
          <w:szCs w:val="22"/>
        </w:rPr>
      </w:pPr>
      <w:r w:rsidRPr="0035525C">
        <w:rPr>
          <w:rFonts w:ascii="Avenir Next LT Pro" w:hAnsi="Avenir Next LT Pro" w:cs="Times New Roman"/>
          <w:sz w:val="22"/>
          <w:szCs w:val="22"/>
        </w:rPr>
        <w:t>Organizing, promoting, preparing/follow-up work outside of meetings – 1-3 hours</w:t>
      </w:r>
    </w:p>
    <w:p w14:paraId="64FCF498" w14:textId="76536E80" w:rsidR="00571219" w:rsidRPr="0035525C" w:rsidRDefault="00571219" w:rsidP="00571219">
      <w:pPr>
        <w:pStyle w:val="BasicParagraph"/>
        <w:rPr>
          <w:rFonts w:ascii="Avenir Next LT Pro" w:hAnsi="Avenir Next LT Pro" w:cs="Times New Roman"/>
          <w:sz w:val="22"/>
          <w:szCs w:val="22"/>
        </w:rPr>
      </w:pPr>
    </w:p>
    <w:p w14:paraId="57406A5F" w14:textId="77777777" w:rsidR="00571219" w:rsidRPr="0035525C" w:rsidRDefault="00571219" w:rsidP="00571219">
      <w:pPr>
        <w:pStyle w:val="BasicParagraph"/>
        <w:rPr>
          <w:rFonts w:ascii="Avenir Next LT Pro" w:hAnsi="Avenir Next LT Pro" w:cs="Times New Roman"/>
          <w:sz w:val="22"/>
          <w:szCs w:val="22"/>
        </w:rPr>
      </w:pPr>
      <w:r w:rsidRPr="0035525C">
        <w:rPr>
          <w:rFonts w:ascii="Avenir Next LT Pro" w:hAnsi="Avenir Next LT Pro" w:cs="Times New Roman"/>
          <w:b/>
          <w:bCs/>
          <w:sz w:val="22"/>
          <w:szCs w:val="22"/>
        </w:rPr>
        <w:t>Qualifications:</w:t>
      </w:r>
    </w:p>
    <w:p w14:paraId="5D3DAD2E" w14:textId="77777777" w:rsidR="00571219" w:rsidRPr="0035525C" w:rsidRDefault="00571219" w:rsidP="00571219">
      <w:pPr>
        <w:pStyle w:val="BasicParagraph"/>
        <w:numPr>
          <w:ilvl w:val="0"/>
          <w:numId w:val="10"/>
        </w:numPr>
        <w:ind w:left="360" w:hanging="180"/>
        <w:rPr>
          <w:rFonts w:ascii="Avenir Next LT Pro" w:hAnsi="Avenir Next LT Pro" w:cs="Times New Roman"/>
          <w:sz w:val="22"/>
          <w:szCs w:val="22"/>
        </w:rPr>
      </w:pPr>
      <w:r w:rsidRPr="0035525C">
        <w:rPr>
          <w:rFonts w:ascii="Avenir Next LT Pro" w:hAnsi="Avenir Next LT Pro" w:cs="Times New Roman"/>
          <w:sz w:val="22"/>
          <w:szCs w:val="22"/>
        </w:rPr>
        <w:t xml:space="preserve">Demonstrate a passion for and dedicated to improving the status of health and wellness in Ketchikan. </w:t>
      </w:r>
    </w:p>
    <w:p w14:paraId="2229A26B" w14:textId="77777777" w:rsidR="00571219" w:rsidRPr="0035525C" w:rsidRDefault="00571219" w:rsidP="00571219">
      <w:pPr>
        <w:pStyle w:val="BasicParagraph"/>
        <w:numPr>
          <w:ilvl w:val="0"/>
          <w:numId w:val="10"/>
        </w:numPr>
        <w:ind w:left="360" w:hanging="180"/>
        <w:rPr>
          <w:rFonts w:ascii="Avenir Next LT Pro" w:hAnsi="Avenir Next LT Pro" w:cs="Times New Roman"/>
          <w:sz w:val="22"/>
          <w:szCs w:val="22"/>
        </w:rPr>
      </w:pPr>
      <w:r w:rsidRPr="0035525C">
        <w:rPr>
          <w:rFonts w:ascii="Avenir Next LT Pro" w:hAnsi="Avenir Next LT Pro" w:cs="Times New Roman"/>
          <w:sz w:val="22"/>
          <w:szCs w:val="22"/>
        </w:rPr>
        <w:t>Be aware of and have access to individuals and organizations, which can be encouraged to participate and support the KWC.</w:t>
      </w:r>
    </w:p>
    <w:p w14:paraId="32489B25" w14:textId="77777777" w:rsidR="00571219" w:rsidRPr="0035525C" w:rsidRDefault="00571219" w:rsidP="00571219">
      <w:pPr>
        <w:pStyle w:val="BasicParagraph"/>
        <w:numPr>
          <w:ilvl w:val="0"/>
          <w:numId w:val="10"/>
        </w:numPr>
        <w:ind w:left="360" w:hanging="180"/>
        <w:rPr>
          <w:rFonts w:ascii="Avenir Next LT Pro" w:hAnsi="Avenir Next LT Pro" w:cs="Times New Roman"/>
          <w:sz w:val="22"/>
          <w:szCs w:val="22"/>
        </w:rPr>
      </w:pPr>
      <w:r w:rsidRPr="0035525C">
        <w:rPr>
          <w:rFonts w:ascii="Avenir Next LT Pro" w:hAnsi="Avenir Next LT Pro" w:cs="Times New Roman"/>
          <w:sz w:val="22"/>
          <w:szCs w:val="22"/>
        </w:rPr>
        <w:t xml:space="preserve">Moral, ethical, and personal conduct should align with the mission of the KWC. </w:t>
      </w:r>
    </w:p>
    <w:p w14:paraId="26749DBB" w14:textId="77777777" w:rsidR="00571219" w:rsidRPr="0035525C" w:rsidRDefault="00571219" w:rsidP="00571219">
      <w:pPr>
        <w:pStyle w:val="BasicParagraph"/>
        <w:numPr>
          <w:ilvl w:val="0"/>
          <w:numId w:val="10"/>
        </w:numPr>
        <w:ind w:left="360" w:hanging="180"/>
        <w:rPr>
          <w:rFonts w:ascii="Avenir Next LT Pro" w:hAnsi="Avenir Next LT Pro" w:cs="Times New Roman"/>
          <w:sz w:val="22"/>
          <w:szCs w:val="22"/>
        </w:rPr>
      </w:pPr>
      <w:r w:rsidRPr="0035525C">
        <w:rPr>
          <w:rFonts w:ascii="Avenir Next LT Pro" w:hAnsi="Avenir Next LT Pro" w:cs="Times New Roman"/>
          <w:sz w:val="22"/>
          <w:szCs w:val="22"/>
        </w:rPr>
        <w:t>Demonstrate an understanding of a broad approach to improving health and wellness.</w:t>
      </w:r>
    </w:p>
    <w:p w14:paraId="62D3C6C1" w14:textId="77777777" w:rsidR="00571219" w:rsidRPr="0035525C" w:rsidRDefault="00571219" w:rsidP="00571219">
      <w:pPr>
        <w:pStyle w:val="BasicParagraph"/>
        <w:rPr>
          <w:rFonts w:ascii="Avenir Next LT Pro" w:hAnsi="Avenir Next LT Pro" w:cs="Times New Roman"/>
          <w:sz w:val="22"/>
          <w:szCs w:val="22"/>
        </w:rPr>
      </w:pPr>
    </w:p>
    <w:p w14:paraId="717CC050" w14:textId="77777777" w:rsidR="00571219" w:rsidRPr="0035525C" w:rsidRDefault="00571219" w:rsidP="00571219">
      <w:pPr>
        <w:pStyle w:val="BasicParagraph"/>
        <w:rPr>
          <w:rFonts w:ascii="Avenir Next LT Pro" w:hAnsi="Avenir Next LT Pro" w:cs="Times New Roman"/>
          <w:sz w:val="20"/>
          <w:szCs w:val="20"/>
        </w:rPr>
      </w:pPr>
    </w:p>
    <w:p w14:paraId="59EAB3F9" w14:textId="77777777" w:rsidR="00571219" w:rsidRPr="0035525C" w:rsidRDefault="00571219" w:rsidP="00571219">
      <w:pPr>
        <w:pStyle w:val="BasicParagraph"/>
        <w:rPr>
          <w:rFonts w:ascii="Avenir Next LT Pro" w:hAnsi="Avenir Next LT Pro" w:cs="Times New Roman"/>
          <w:sz w:val="20"/>
          <w:szCs w:val="20"/>
        </w:rPr>
      </w:pPr>
      <w:r w:rsidRPr="0035525C">
        <w:rPr>
          <w:rFonts w:ascii="Avenir Next LT Pro" w:hAnsi="Avenir Next LT Pro" w:cs="Times New Roman"/>
          <w:sz w:val="20"/>
          <w:szCs w:val="20"/>
        </w:rPr>
        <w:t xml:space="preserve">I acknowledge that I have read the above responsibilities and will commit to them to the best of my ability. </w:t>
      </w:r>
    </w:p>
    <w:p w14:paraId="1C073B7D" w14:textId="77777777" w:rsidR="00571219" w:rsidRPr="0035525C" w:rsidRDefault="00571219" w:rsidP="00571219">
      <w:pPr>
        <w:pStyle w:val="BasicParagraph"/>
        <w:rPr>
          <w:rFonts w:ascii="Avenir Next LT Pro" w:hAnsi="Avenir Next LT Pro" w:cs="Times New Roman"/>
        </w:rPr>
      </w:pPr>
    </w:p>
    <w:p w14:paraId="7FFB9EAC" w14:textId="77777777" w:rsidR="00571219" w:rsidRPr="0035525C" w:rsidRDefault="00571219" w:rsidP="00571219">
      <w:pPr>
        <w:pStyle w:val="BasicParagraph"/>
        <w:rPr>
          <w:rFonts w:ascii="Avenir Next LT Pro" w:hAnsi="Avenir Next LT Pro" w:cs="Times New Roman"/>
        </w:rPr>
      </w:pPr>
      <w:r w:rsidRPr="0035525C">
        <w:rPr>
          <w:rFonts w:ascii="Avenir Next LT Pro" w:hAnsi="Avenir Next LT Pro" w:cs="Times New Roman"/>
        </w:rPr>
        <w:t>______________________</w:t>
      </w:r>
      <w:r w:rsidRPr="0035525C">
        <w:rPr>
          <w:rFonts w:ascii="Avenir Next LT Pro" w:hAnsi="Avenir Next LT Pro" w:cs="Times New Roman"/>
        </w:rPr>
        <w:tab/>
      </w:r>
      <w:r w:rsidRPr="0035525C">
        <w:rPr>
          <w:rFonts w:ascii="Avenir Next LT Pro" w:hAnsi="Avenir Next LT Pro" w:cs="Times New Roman"/>
        </w:rPr>
        <w:tab/>
        <w:t>______________________</w:t>
      </w:r>
      <w:r w:rsidRPr="0035525C">
        <w:rPr>
          <w:rFonts w:ascii="Avenir Next LT Pro" w:hAnsi="Avenir Next LT Pro" w:cs="Times New Roman"/>
        </w:rPr>
        <w:tab/>
      </w:r>
      <w:r w:rsidRPr="0035525C">
        <w:rPr>
          <w:rFonts w:ascii="Avenir Next LT Pro" w:hAnsi="Avenir Next LT Pro" w:cs="Times New Roman"/>
        </w:rPr>
        <w:tab/>
        <w:t>______________________</w:t>
      </w:r>
    </w:p>
    <w:p w14:paraId="5C33F3B7" w14:textId="6D7C2691" w:rsidR="00CA1E7E" w:rsidRPr="0035525C" w:rsidRDefault="00571219" w:rsidP="0035525C">
      <w:pPr>
        <w:pStyle w:val="BasicParagraph"/>
        <w:ind w:firstLine="720"/>
        <w:rPr>
          <w:rFonts w:ascii="Avenir Next LT Pro" w:hAnsi="Avenir Next LT Pro" w:cs="Times New Roman"/>
        </w:rPr>
      </w:pPr>
      <w:r w:rsidRPr="0035525C">
        <w:rPr>
          <w:rFonts w:ascii="Avenir Next LT Pro" w:hAnsi="Avenir Next LT Pro" w:cs="Times New Roman"/>
        </w:rPr>
        <w:t>Printed name</w:t>
      </w:r>
      <w:r w:rsidRPr="0035525C">
        <w:rPr>
          <w:rFonts w:ascii="Avenir Next LT Pro" w:hAnsi="Avenir Next LT Pro" w:cs="Times New Roman"/>
        </w:rPr>
        <w:tab/>
      </w:r>
      <w:r w:rsidRPr="0035525C">
        <w:rPr>
          <w:rFonts w:ascii="Avenir Next LT Pro" w:hAnsi="Avenir Next LT Pro" w:cs="Times New Roman"/>
        </w:rPr>
        <w:tab/>
      </w:r>
      <w:r w:rsidRPr="0035525C">
        <w:rPr>
          <w:rFonts w:ascii="Avenir Next LT Pro" w:hAnsi="Avenir Next LT Pro" w:cs="Times New Roman"/>
        </w:rPr>
        <w:tab/>
      </w:r>
      <w:r w:rsidRPr="0035525C">
        <w:rPr>
          <w:rFonts w:ascii="Avenir Next LT Pro" w:hAnsi="Avenir Next LT Pro" w:cs="Times New Roman"/>
        </w:rPr>
        <w:tab/>
        <w:t>Signature</w:t>
      </w:r>
      <w:r w:rsidRPr="0035525C">
        <w:rPr>
          <w:rFonts w:ascii="Avenir Next LT Pro" w:hAnsi="Avenir Next LT Pro" w:cs="Times New Roman"/>
        </w:rPr>
        <w:tab/>
      </w:r>
      <w:r w:rsidRPr="0035525C">
        <w:rPr>
          <w:rFonts w:ascii="Avenir Next LT Pro" w:hAnsi="Avenir Next LT Pro" w:cs="Times New Roman"/>
        </w:rPr>
        <w:tab/>
      </w:r>
      <w:r w:rsidRPr="0035525C">
        <w:rPr>
          <w:rFonts w:ascii="Avenir Next LT Pro" w:hAnsi="Avenir Next LT Pro" w:cs="Times New Roman"/>
        </w:rPr>
        <w:tab/>
      </w:r>
      <w:r w:rsidRPr="0035525C">
        <w:rPr>
          <w:rFonts w:ascii="Avenir Next LT Pro" w:hAnsi="Avenir Next LT Pro" w:cs="Times New Roman"/>
        </w:rPr>
        <w:tab/>
        <w:t xml:space="preserve">    Date</w:t>
      </w:r>
      <w:r w:rsidR="008F544E">
        <w:rPr>
          <w:noProof/>
        </w:rPr>
        <mc:AlternateContent>
          <mc:Choice Requires="wps">
            <w:drawing>
              <wp:anchor distT="0" distB="0" distL="114300" distR="114300" simplePos="0" relativeHeight="251667456" behindDoc="0" locked="0" layoutInCell="1" allowOverlap="1" wp14:anchorId="642F32D3" wp14:editId="7AF1659B">
                <wp:simplePos x="0" y="0"/>
                <wp:positionH relativeFrom="column">
                  <wp:posOffset>384810</wp:posOffset>
                </wp:positionH>
                <wp:positionV relativeFrom="paragraph">
                  <wp:posOffset>6174740</wp:posOffset>
                </wp:positionV>
                <wp:extent cx="581025" cy="228600"/>
                <wp:effectExtent l="0" t="0" r="0" b="0"/>
                <wp:wrapThrough wrapText="bothSides">
                  <wp:wrapPolygon edited="0">
                    <wp:start x="0" y="0"/>
                    <wp:lineTo x="0" y="19200"/>
                    <wp:lineTo x="20774" y="19200"/>
                    <wp:lineTo x="20774" y="0"/>
                    <wp:lineTo x="0" y="0"/>
                  </wp:wrapPolygon>
                </wp:wrapThrough>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2286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CA37F" id="Rectangle 1" o:spid="_x0000_s1026" style="position:absolute;margin-left:30.3pt;margin-top:486.2pt;width:45.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" fillcolor="window" stroked="f" strokeweight="1pt">
                <w10:wrap type="through"/>
              </v:rect>
            </w:pict>
          </mc:Fallback>
        </mc:AlternateContent>
      </w:r>
      <w:r w:rsidR="008F544E">
        <w:rPr>
          <w:noProof/>
        </w:rPr>
        <mc:AlternateContent>
          <mc:Choice Requires="wps">
            <w:drawing>
              <wp:anchor distT="0" distB="0" distL="114300" distR="114300" simplePos="0" relativeHeight="251665408" behindDoc="0" locked="0" layoutInCell="1" allowOverlap="1" wp14:anchorId="64431F9B" wp14:editId="7E206A1A">
                <wp:simplePos x="0" y="0"/>
                <wp:positionH relativeFrom="column">
                  <wp:posOffset>5754370</wp:posOffset>
                </wp:positionH>
                <wp:positionV relativeFrom="paragraph">
                  <wp:posOffset>5946140</wp:posOffset>
                </wp:positionV>
                <wp:extent cx="466725" cy="342900"/>
                <wp:effectExtent l="0" t="0" r="0" b="0"/>
                <wp:wrapThrough wrapText="bothSides">
                  <wp:wrapPolygon edited="0">
                    <wp:start x="0" y="0"/>
                    <wp:lineTo x="0" y="20800"/>
                    <wp:lineTo x="19984" y="20800"/>
                    <wp:lineTo x="19984" y="0"/>
                    <wp:lineTo x="0" y="0"/>
                  </wp:wrapPolygon>
                </wp:wrapThrough>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3429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FFF4B" id="Rectangle 1" o:spid="_x0000_s1026" style="position:absolute;margin-left:453.1pt;margin-top:468.2pt;width:36.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" fillcolor="window" stroked="f" strokeweight="1pt">
                <w10:wrap type="through"/>
              </v:rect>
            </w:pict>
          </mc:Fallback>
        </mc:AlternateContent>
      </w:r>
      <w:r w:rsidR="008F544E">
        <w:rPr>
          <w:noProof/>
        </w:rPr>
        <mc:AlternateContent>
          <mc:Choice Requires="wps">
            <w:drawing>
              <wp:anchor distT="0" distB="0" distL="114300" distR="114300" simplePos="0" relativeHeight="251663360" behindDoc="0" locked="0" layoutInCell="1" allowOverlap="1" wp14:anchorId="3C9374C3" wp14:editId="7FF3267E">
                <wp:simplePos x="0" y="0"/>
                <wp:positionH relativeFrom="column">
                  <wp:posOffset>2327910</wp:posOffset>
                </wp:positionH>
                <wp:positionV relativeFrom="paragraph">
                  <wp:posOffset>688340</wp:posOffset>
                </wp:positionV>
                <wp:extent cx="1724025" cy="342900"/>
                <wp:effectExtent l="0" t="0" r="0" b="0"/>
                <wp:wrapThrough wrapText="bothSides">
                  <wp:wrapPolygon edited="0">
                    <wp:start x="0" y="0"/>
                    <wp:lineTo x="0" y="20800"/>
                    <wp:lineTo x="21322" y="20800"/>
                    <wp:lineTo x="21322"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3429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A4F4A" id="Rectangle 1" o:spid="_x0000_s1026" style="position:absolute;margin-left:183.3pt;margin-top:54.2pt;width:135.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" fillcolor="window" stroked="f" strokeweight="1pt">
                <w10:wrap type="through"/>
              </v:rect>
            </w:pict>
          </mc:Fallback>
        </mc:AlternateContent>
      </w:r>
    </w:p>
    <w:sectPr w:rsidR="00CA1E7E" w:rsidRPr="0035525C" w:rsidSect="00571219">
      <w:type w:val="continuous"/>
      <w:pgSz w:w="12240" w:h="15840"/>
      <w:pgMar w:top="1080" w:right="1080" w:bottom="1080" w:left="108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7F86" w14:textId="77777777" w:rsidR="00DA50FB" w:rsidRDefault="00DA50FB">
      <w:r>
        <w:separator/>
      </w:r>
    </w:p>
  </w:endnote>
  <w:endnote w:type="continuationSeparator" w:id="0">
    <w:p w14:paraId="16E98751" w14:textId="77777777" w:rsidR="00DA50FB" w:rsidRDefault="00DA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MinionPro-Regular">
    <w:altName w:val="Calibri"/>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2B58" w14:textId="77777777" w:rsidR="00905BC4" w:rsidRDefault="00905BC4" w:rsidP="00AE5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066AC41" w14:textId="77777777" w:rsidR="00905BC4" w:rsidRDefault="00905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F160" w14:textId="26F3438F" w:rsidR="00905BC4" w:rsidRDefault="00905BC4" w:rsidP="00AA115F">
    <w:pPr>
      <w:pStyle w:val="Footer"/>
      <w:framePr w:wrap="around" w:vAnchor="text" w:hAnchor="margin" w:xAlign="right" w:y="1"/>
      <w:rPr>
        <w:rStyle w:val="PageNumber"/>
      </w:rPr>
    </w:pPr>
  </w:p>
  <w:p w14:paraId="5A63A8F8" w14:textId="77777777" w:rsidR="00905BC4" w:rsidRDefault="00905BC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C6A6" w14:textId="77777777" w:rsidR="003C3F3B" w:rsidRDefault="003C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6233" w14:textId="77777777" w:rsidR="00DA50FB" w:rsidRDefault="00DA50FB">
      <w:r>
        <w:separator/>
      </w:r>
    </w:p>
  </w:footnote>
  <w:footnote w:type="continuationSeparator" w:id="0">
    <w:p w14:paraId="1D1F27C0" w14:textId="77777777" w:rsidR="00DA50FB" w:rsidRDefault="00DA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1E70" w14:textId="77777777" w:rsidR="003C3F3B" w:rsidRDefault="003C3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B406" w14:textId="77777777" w:rsidR="003C3F3B" w:rsidRDefault="003C3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1A92" w14:textId="77777777" w:rsidR="003C3F3B" w:rsidRDefault="003C3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B00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20C0DC8"/>
    <w:multiLevelType w:val="multilevel"/>
    <w:tmpl w:val="2E84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C25B2"/>
    <w:multiLevelType w:val="hybridMultilevel"/>
    <w:tmpl w:val="AEA6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E26B6"/>
    <w:multiLevelType w:val="multilevel"/>
    <w:tmpl w:val="8758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A0E69"/>
    <w:multiLevelType w:val="hybridMultilevel"/>
    <w:tmpl w:val="07DE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F442E"/>
    <w:multiLevelType w:val="hybridMultilevel"/>
    <w:tmpl w:val="CC24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924A9"/>
    <w:multiLevelType w:val="hybridMultilevel"/>
    <w:tmpl w:val="56D46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3710AC"/>
    <w:multiLevelType w:val="hybridMultilevel"/>
    <w:tmpl w:val="B2A2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17DF5"/>
    <w:multiLevelType w:val="hybridMultilevel"/>
    <w:tmpl w:val="D4A6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A0603"/>
    <w:multiLevelType w:val="hybridMultilevel"/>
    <w:tmpl w:val="A5EC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16382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58275948">
    <w:abstractNumId w:val="2"/>
  </w:num>
  <w:num w:numId="3" w16cid:durableId="1094934523">
    <w:abstractNumId w:val="5"/>
  </w:num>
  <w:num w:numId="4" w16cid:durableId="251083240">
    <w:abstractNumId w:val="4"/>
  </w:num>
  <w:num w:numId="5" w16cid:durableId="64686642">
    <w:abstractNumId w:val="7"/>
  </w:num>
  <w:num w:numId="6" w16cid:durableId="485823222">
    <w:abstractNumId w:val="0"/>
  </w:num>
  <w:num w:numId="7" w16cid:durableId="1683387768">
    <w:abstractNumId w:val="9"/>
  </w:num>
  <w:num w:numId="8" w16cid:durableId="590551431">
    <w:abstractNumId w:val="6"/>
  </w:num>
  <w:num w:numId="9" w16cid:durableId="720328281">
    <w:abstractNumId w:val="8"/>
  </w:num>
  <w:num w:numId="10" w16cid:durableId="621502410">
    <w:abstractNumId w:val="10"/>
  </w:num>
  <w:num w:numId="11" w16cid:durableId="1539053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28"/>
    <w:rsid w:val="00001289"/>
    <w:rsid w:val="00006BBA"/>
    <w:rsid w:val="00011714"/>
    <w:rsid w:val="00025CEC"/>
    <w:rsid w:val="000306E3"/>
    <w:rsid w:val="00032574"/>
    <w:rsid w:val="00032ADD"/>
    <w:rsid w:val="00053014"/>
    <w:rsid w:val="0005511C"/>
    <w:rsid w:val="000569CA"/>
    <w:rsid w:val="00093108"/>
    <w:rsid w:val="000C16A9"/>
    <w:rsid w:val="000C781F"/>
    <w:rsid w:val="000D7044"/>
    <w:rsid w:val="00112C3E"/>
    <w:rsid w:val="00137862"/>
    <w:rsid w:val="0013790A"/>
    <w:rsid w:val="001405D1"/>
    <w:rsid w:val="00193245"/>
    <w:rsid w:val="001A1DDA"/>
    <w:rsid w:val="001B0368"/>
    <w:rsid w:val="001B60F5"/>
    <w:rsid w:val="001C6B02"/>
    <w:rsid w:val="00211B39"/>
    <w:rsid w:val="00212858"/>
    <w:rsid w:val="00215F6F"/>
    <w:rsid w:val="002370E3"/>
    <w:rsid w:val="00245ECF"/>
    <w:rsid w:val="002470BC"/>
    <w:rsid w:val="002566AF"/>
    <w:rsid w:val="0025706A"/>
    <w:rsid w:val="00280263"/>
    <w:rsid w:val="002A17DD"/>
    <w:rsid w:val="002B1DF3"/>
    <w:rsid w:val="002C410C"/>
    <w:rsid w:val="003113C2"/>
    <w:rsid w:val="0035525C"/>
    <w:rsid w:val="003A53AD"/>
    <w:rsid w:val="003C3F3B"/>
    <w:rsid w:val="003D24EA"/>
    <w:rsid w:val="00404B4D"/>
    <w:rsid w:val="00425EC9"/>
    <w:rsid w:val="004403BC"/>
    <w:rsid w:val="004648C6"/>
    <w:rsid w:val="00472E10"/>
    <w:rsid w:val="004B102E"/>
    <w:rsid w:val="004C1E20"/>
    <w:rsid w:val="0050576A"/>
    <w:rsid w:val="00507872"/>
    <w:rsid w:val="005121B5"/>
    <w:rsid w:val="0051531C"/>
    <w:rsid w:val="00523B7D"/>
    <w:rsid w:val="00532C22"/>
    <w:rsid w:val="00532CEE"/>
    <w:rsid w:val="00562FD3"/>
    <w:rsid w:val="00571219"/>
    <w:rsid w:val="00584330"/>
    <w:rsid w:val="005A0FBE"/>
    <w:rsid w:val="005A52D8"/>
    <w:rsid w:val="005D06E4"/>
    <w:rsid w:val="005D3A57"/>
    <w:rsid w:val="006414F6"/>
    <w:rsid w:val="00643C4D"/>
    <w:rsid w:val="00667285"/>
    <w:rsid w:val="006860D4"/>
    <w:rsid w:val="006A08B5"/>
    <w:rsid w:val="006A5AB7"/>
    <w:rsid w:val="006E0083"/>
    <w:rsid w:val="006E57CE"/>
    <w:rsid w:val="006F37A6"/>
    <w:rsid w:val="00711A6B"/>
    <w:rsid w:val="00711CEB"/>
    <w:rsid w:val="00742451"/>
    <w:rsid w:val="00757C90"/>
    <w:rsid w:val="00763441"/>
    <w:rsid w:val="007639BF"/>
    <w:rsid w:val="007A0BA5"/>
    <w:rsid w:val="007B2504"/>
    <w:rsid w:val="007C182B"/>
    <w:rsid w:val="007C5CEF"/>
    <w:rsid w:val="007D046A"/>
    <w:rsid w:val="007D45A3"/>
    <w:rsid w:val="0080491A"/>
    <w:rsid w:val="008764E8"/>
    <w:rsid w:val="008807EB"/>
    <w:rsid w:val="008A2582"/>
    <w:rsid w:val="008C22DF"/>
    <w:rsid w:val="008F544E"/>
    <w:rsid w:val="00905BC4"/>
    <w:rsid w:val="00920125"/>
    <w:rsid w:val="00933A85"/>
    <w:rsid w:val="00942256"/>
    <w:rsid w:val="00987589"/>
    <w:rsid w:val="009A169F"/>
    <w:rsid w:val="009B4ED8"/>
    <w:rsid w:val="009B7A41"/>
    <w:rsid w:val="009C7759"/>
    <w:rsid w:val="009D33C2"/>
    <w:rsid w:val="009E0424"/>
    <w:rsid w:val="009E5167"/>
    <w:rsid w:val="00A0267A"/>
    <w:rsid w:val="00A02B3B"/>
    <w:rsid w:val="00A14F37"/>
    <w:rsid w:val="00A207E5"/>
    <w:rsid w:val="00A23AA8"/>
    <w:rsid w:val="00A40666"/>
    <w:rsid w:val="00A47C7B"/>
    <w:rsid w:val="00A659F4"/>
    <w:rsid w:val="00A65D46"/>
    <w:rsid w:val="00A67FAD"/>
    <w:rsid w:val="00A97F9C"/>
    <w:rsid w:val="00AA115F"/>
    <w:rsid w:val="00AA6622"/>
    <w:rsid w:val="00AA6A36"/>
    <w:rsid w:val="00AA6AF8"/>
    <w:rsid w:val="00AC490D"/>
    <w:rsid w:val="00AE5E3C"/>
    <w:rsid w:val="00B06FFC"/>
    <w:rsid w:val="00B072A6"/>
    <w:rsid w:val="00B4664A"/>
    <w:rsid w:val="00B62C7F"/>
    <w:rsid w:val="00B70F98"/>
    <w:rsid w:val="00B73A15"/>
    <w:rsid w:val="00B74B58"/>
    <w:rsid w:val="00B85453"/>
    <w:rsid w:val="00B97C01"/>
    <w:rsid w:val="00BA1697"/>
    <w:rsid w:val="00BC047A"/>
    <w:rsid w:val="00BE77DB"/>
    <w:rsid w:val="00BF3A8D"/>
    <w:rsid w:val="00C119A2"/>
    <w:rsid w:val="00C22082"/>
    <w:rsid w:val="00C359FF"/>
    <w:rsid w:val="00C53AB5"/>
    <w:rsid w:val="00C725EF"/>
    <w:rsid w:val="00C73138"/>
    <w:rsid w:val="00C87398"/>
    <w:rsid w:val="00CA1E7E"/>
    <w:rsid w:val="00CA6AC3"/>
    <w:rsid w:val="00CD436A"/>
    <w:rsid w:val="00CE09A6"/>
    <w:rsid w:val="00CF0C85"/>
    <w:rsid w:val="00CF1043"/>
    <w:rsid w:val="00D108FC"/>
    <w:rsid w:val="00D265E8"/>
    <w:rsid w:val="00D34496"/>
    <w:rsid w:val="00D76F4C"/>
    <w:rsid w:val="00D8026D"/>
    <w:rsid w:val="00D84375"/>
    <w:rsid w:val="00D90BFE"/>
    <w:rsid w:val="00D92E17"/>
    <w:rsid w:val="00DA50FB"/>
    <w:rsid w:val="00DB1928"/>
    <w:rsid w:val="00DB3739"/>
    <w:rsid w:val="00DF6428"/>
    <w:rsid w:val="00E25FD2"/>
    <w:rsid w:val="00E41741"/>
    <w:rsid w:val="00E43E72"/>
    <w:rsid w:val="00E520AE"/>
    <w:rsid w:val="00E84E83"/>
    <w:rsid w:val="00ED142A"/>
    <w:rsid w:val="00ED352E"/>
    <w:rsid w:val="00EF7DC7"/>
    <w:rsid w:val="00F046F1"/>
    <w:rsid w:val="00F24D82"/>
    <w:rsid w:val="00F27D89"/>
    <w:rsid w:val="00F3315F"/>
    <w:rsid w:val="00F4064C"/>
    <w:rsid w:val="00F531A4"/>
    <w:rsid w:val="00F56622"/>
    <w:rsid w:val="00F576B4"/>
    <w:rsid w:val="00F57DE0"/>
    <w:rsid w:val="00F724A4"/>
    <w:rsid w:val="00FD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24EA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ind w:right="994"/>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both"/>
    </w:pPr>
    <w:rPr>
      <w:i/>
      <w:color w:val="000000"/>
    </w:rPr>
  </w:style>
  <w:style w:type="paragraph" w:styleId="Title">
    <w:name w:val="Title"/>
    <w:basedOn w:val="Normal"/>
    <w:qFormat/>
    <w:pPr>
      <w:jc w:val="center"/>
    </w:pPr>
    <w:rPr>
      <w:rFonts w:ascii="Brush Script MT" w:hAnsi="Brush Script MT"/>
      <w:b/>
      <w:i/>
      <w:sz w:val="40"/>
    </w:rPr>
  </w:style>
  <w:style w:type="paragraph" w:styleId="BodyTextIndent">
    <w:name w:val="Body Text Indent"/>
    <w:basedOn w:val="Normal"/>
    <w:rsid w:val="00F27D89"/>
    <w:pPr>
      <w:spacing w:after="120"/>
      <w:ind w:left="360"/>
    </w:pPr>
  </w:style>
  <w:style w:type="paragraph" w:styleId="NormalWeb">
    <w:name w:val="Normal (Web)"/>
    <w:basedOn w:val="Normal"/>
    <w:uiPriority w:val="99"/>
    <w:semiHidden/>
    <w:unhideWhenUsed/>
    <w:rsid w:val="00B4664A"/>
    <w:pPr>
      <w:spacing w:before="100" w:beforeAutospacing="1" w:after="100" w:afterAutospacing="1"/>
      <w:ind w:right="0"/>
    </w:pPr>
    <w:rPr>
      <w:szCs w:val="24"/>
    </w:rPr>
  </w:style>
  <w:style w:type="character" w:styleId="Strong">
    <w:name w:val="Strong"/>
    <w:uiPriority w:val="22"/>
    <w:qFormat/>
    <w:rsid w:val="00B4664A"/>
    <w:rPr>
      <w:b/>
      <w:bCs/>
    </w:rPr>
  </w:style>
  <w:style w:type="character" w:styleId="Hyperlink">
    <w:name w:val="Hyperlink"/>
    <w:semiHidden/>
    <w:unhideWhenUsed/>
    <w:rsid w:val="00A23AA8"/>
    <w:rPr>
      <w:color w:val="0000FF"/>
      <w:sz w:val="20"/>
      <w:u w:val="single"/>
    </w:rPr>
  </w:style>
  <w:style w:type="paragraph" w:styleId="NoSpacing">
    <w:name w:val="No Spacing"/>
    <w:link w:val="NoSpacingChar"/>
    <w:uiPriority w:val="1"/>
    <w:qFormat/>
    <w:rsid w:val="001A1DDA"/>
    <w:pPr>
      <w:ind w:right="994"/>
    </w:pPr>
    <w:rPr>
      <w:sz w:val="24"/>
    </w:rPr>
  </w:style>
  <w:style w:type="character" w:customStyle="1" w:styleId="HeaderChar">
    <w:name w:val="Header Char"/>
    <w:link w:val="Header"/>
    <w:uiPriority w:val="99"/>
    <w:rsid w:val="00571219"/>
    <w:rPr>
      <w:sz w:val="24"/>
    </w:rPr>
  </w:style>
  <w:style w:type="paragraph" w:customStyle="1" w:styleId="BasicParagraph">
    <w:name w:val="[Basic Paragraph]"/>
    <w:basedOn w:val="Normal"/>
    <w:uiPriority w:val="99"/>
    <w:rsid w:val="00571219"/>
    <w:pPr>
      <w:widowControl w:val="0"/>
      <w:autoSpaceDE w:val="0"/>
      <w:autoSpaceDN w:val="0"/>
      <w:adjustRightInd w:val="0"/>
      <w:spacing w:line="288" w:lineRule="auto"/>
      <w:ind w:right="0"/>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472E10"/>
    <w:pPr>
      <w:spacing w:after="160" w:line="259" w:lineRule="auto"/>
      <w:ind w:left="720" w:right="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80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263"/>
    <w:rPr>
      <w:rFonts w:ascii="Segoe UI" w:hAnsi="Segoe UI" w:cs="Segoe UI"/>
      <w:sz w:val="18"/>
      <w:szCs w:val="18"/>
    </w:rPr>
  </w:style>
  <w:style w:type="character" w:customStyle="1" w:styleId="NoSpacingChar">
    <w:name w:val="No Spacing Char"/>
    <w:basedOn w:val="DefaultParagraphFont"/>
    <w:link w:val="NoSpacing"/>
    <w:uiPriority w:val="1"/>
    <w:rsid w:val="007639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3062">
      <w:bodyDiv w:val="1"/>
      <w:marLeft w:val="0"/>
      <w:marRight w:val="0"/>
      <w:marTop w:val="0"/>
      <w:marBottom w:val="0"/>
      <w:divBdr>
        <w:top w:val="none" w:sz="0" w:space="0" w:color="auto"/>
        <w:left w:val="none" w:sz="0" w:space="0" w:color="auto"/>
        <w:bottom w:val="none" w:sz="0" w:space="0" w:color="auto"/>
        <w:right w:val="none" w:sz="0" w:space="0" w:color="auto"/>
      </w:divBdr>
    </w:div>
    <w:div w:id="309865327">
      <w:bodyDiv w:val="1"/>
      <w:marLeft w:val="0"/>
      <w:marRight w:val="0"/>
      <w:marTop w:val="0"/>
      <w:marBottom w:val="0"/>
      <w:divBdr>
        <w:top w:val="none" w:sz="0" w:space="0" w:color="auto"/>
        <w:left w:val="none" w:sz="0" w:space="0" w:color="auto"/>
        <w:bottom w:val="none" w:sz="0" w:space="0" w:color="auto"/>
        <w:right w:val="none" w:sz="0" w:space="0" w:color="auto"/>
      </w:divBdr>
    </w:div>
    <w:div w:id="948974262">
      <w:bodyDiv w:val="1"/>
      <w:marLeft w:val="0"/>
      <w:marRight w:val="0"/>
      <w:marTop w:val="0"/>
      <w:marBottom w:val="0"/>
      <w:divBdr>
        <w:top w:val="none" w:sz="0" w:space="0" w:color="auto"/>
        <w:left w:val="none" w:sz="0" w:space="0" w:color="auto"/>
        <w:bottom w:val="none" w:sz="0" w:space="0" w:color="auto"/>
        <w:right w:val="none" w:sz="0" w:space="0" w:color="auto"/>
      </w:divBdr>
    </w:div>
    <w:div w:id="1165168723">
      <w:bodyDiv w:val="1"/>
      <w:marLeft w:val="0"/>
      <w:marRight w:val="0"/>
      <w:marTop w:val="0"/>
      <w:marBottom w:val="0"/>
      <w:divBdr>
        <w:top w:val="none" w:sz="0" w:space="0" w:color="auto"/>
        <w:left w:val="none" w:sz="0" w:space="0" w:color="auto"/>
        <w:bottom w:val="none" w:sz="0" w:space="0" w:color="auto"/>
        <w:right w:val="none" w:sz="0" w:space="0" w:color="auto"/>
      </w:divBdr>
    </w:div>
    <w:div w:id="1516920099">
      <w:bodyDiv w:val="1"/>
      <w:marLeft w:val="0"/>
      <w:marRight w:val="0"/>
      <w:marTop w:val="0"/>
      <w:marBottom w:val="0"/>
      <w:divBdr>
        <w:top w:val="none" w:sz="0" w:space="0" w:color="auto"/>
        <w:left w:val="none" w:sz="0" w:space="0" w:color="auto"/>
        <w:bottom w:val="none" w:sz="0" w:space="0" w:color="auto"/>
        <w:right w:val="none" w:sz="0" w:space="0" w:color="auto"/>
      </w:divBdr>
    </w:div>
    <w:div w:id="2098091518">
      <w:bodyDiv w:val="1"/>
      <w:marLeft w:val="0"/>
      <w:marRight w:val="0"/>
      <w:marTop w:val="0"/>
      <w:marBottom w:val="0"/>
      <w:divBdr>
        <w:top w:val="none" w:sz="0" w:space="0" w:color="auto"/>
        <w:left w:val="none" w:sz="0" w:space="0" w:color="auto"/>
        <w:bottom w:val="none" w:sz="0" w:space="0" w:color="auto"/>
        <w:right w:val="none" w:sz="0" w:space="0" w:color="auto"/>
      </w:divBdr>
      <w:divsChild>
        <w:div w:id="1818835078">
          <w:marLeft w:val="0"/>
          <w:marRight w:val="0"/>
          <w:marTop w:val="0"/>
          <w:marBottom w:val="0"/>
          <w:divBdr>
            <w:top w:val="none" w:sz="0" w:space="0" w:color="auto"/>
            <w:left w:val="none" w:sz="0" w:space="0" w:color="auto"/>
            <w:bottom w:val="none" w:sz="0" w:space="0" w:color="auto"/>
            <w:right w:val="none" w:sz="0" w:space="0" w:color="auto"/>
          </w:divBdr>
          <w:divsChild>
            <w:div w:id="1135677404">
              <w:marLeft w:val="0"/>
              <w:marRight w:val="0"/>
              <w:marTop w:val="0"/>
              <w:marBottom w:val="0"/>
              <w:divBdr>
                <w:top w:val="none" w:sz="0" w:space="0" w:color="auto"/>
                <w:left w:val="none" w:sz="0" w:space="0" w:color="auto"/>
                <w:bottom w:val="none" w:sz="0" w:space="0" w:color="auto"/>
                <w:right w:val="none" w:sz="0" w:space="0" w:color="auto"/>
              </w:divBdr>
              <w:divsChild>
                <w:div w:id="1054817062">
                  <w:marLeft w:val="0"/>
                  <w:marRight w:val="0"/>
                  <w:marTop w:val="0"/>
                  <w:marBottom w:val="0"/>
                  <w:divBdr>
                    <w:top w:val="none" w:sz="0" w:space="0" w:color="auto"/>
                    <w:left w:val="none" w:sz="0" w:space="0" w:color="auto"/>
                    <w:bottom w:val="none" w:sz="0" w:space="0" w:color="auto"/>
                    <w:right w:val="none" w:sz="0" w:space="0" w:color="auto"/>
                  </w:divBdr>
                  <w:divsChild>
                    <w:div w:id="1088310185">
                      <w:marLeft w:val="0"/>
                      <w:marRight w:val="0"/>
                      <w:marTop w:val="0"/>
                      <w:marBottom w:val="0"/>
                      <w:divBdr>
                        <w:top w:val="none" w:sz="0" w:space="0" w:color="auto"/>
                        <w:left w:val="none" w:sz="0" w:space="0" w:color="auto"/>
                        <w:bottom w:val="none" w:sz="0" w:space="0" w:color="auto"/>
                        <w:right w:val="none" w:sz="0" w:space="0" w:color="auto"/>
                      </w:divBdr>
                      <w:divsChild>
                        <w:div w:id="603802941">
                          <w:marLeft w:val="0"/>
                          <w:marRight w:val="0"/>
                          <w:marTop w:val="0"/>
                          <w:marBottom w:val="0"/>
                          <w:divBdr>
                            <w:top w:val="none" w:sz="0" w:space="0" w:color="auto"/>
                            <w:left w:val="none" w:sz="0" w:space="0" w:color="auto"/>
                            <w:bottom w:val="none" w:sz="0" w:space="0" w:color="auto"/>
                            <w:right w:val="none" w:sz="0" w:space="0" w:color="auto"/>
                          </w:divBdr>
                          <w:divsChild>
                            <w:div w:id="434132755">
                              <w:marLeft w:val="0"/>
                              <w:marRight w:val="0"/>
                              <w:marTop w:val="0"/>
                              <w:marBottom w:val="0"/>
                              <w:divBdr>
                                <w:top w:val="none" w:sz="0" w:space="0" w:color="auto"/>
                                <w:left w:val="none" w:sz="0" w:space="0" w:color="auto"/>
                                <w:bottom w:val="none" w:sz="0" w:space="0" w:color="auto"/>
                                <w:right w:val="none" w:sz="0" w:space="0" w:color="auto"/>
                              </w:divBdr>
                              <w:divsChild>
                                <w:div w:id="1419865236">
                                  <w:marLeft w:val="0"/>
                                  <w:marRight w:val="0"/>
                                  <w:marTop w:val="0"/>
                                  <w:marBottom w:val="0"/>
                                  <w:divBdr>
                                    <w:top w:val="none" w:sz="0" w:space="0" w:color="auto"/>
                                    <w:left w:val="none" w:sz="0" w:space="0" w:color="auto"/>
                                    <w:bottom w:val="none" w:sz="0" w:space="0" w:color="auto"/>
                                    <w:right w:val="none" w:sz="0" w:space="0" w:color="auto"/>
                                  </w:divBdr>
                                  <w:divsChild>
                                    <w:div w:id="84621562">
                                      <w:marLeft w:val="0"/>
                                      <w:marRight w:val="0"/>
                                      <w:marTop w:val="0"/>
                                      <w:marBottom w:val="0"/>
                                      <w:divBdr>
                                        <w:top w:val="none" w:sz="0" w:space="0" w:color="auto"/>
                                        <w:left w:val="none" w:sz="0" w:space="0" w:color="auto"/>
                                        <w:bottom w:val="none" w:sz="0" w:space="0" w:color="auto"/>
                                        <w:right w:val="none" w:sz="0" w:space="0" w:color="auto"/>
                                      </w:divBdr>
                                      <w:divsChild>
                                        <w:div w:id="267855725">
                                          <w:marLeft w:val="0"/>
                                          <w:marRight w:val="0"/>
                                          <w:marTop w:val="0"/>
                                          <w:marBottom w:val="0"/>
                                          <w:divBdr>
                                            <w:top w:val="none" w:sz="0" w:space="0" w:color="auto"/>
                                            <w:left w:val="none" w:sz="0" w:space="0" w:color="auto"/>
                                            <w:bottom w:val="none" w:sz="0" w:space="0" w:color="auto"/>
                                            <w:right w:val="none" w:sz="0" w:space="0" w:color="auto"/>
                                          </w:divBdr>
                                          <w:divsChild>
                                            <w:div w:id="1805077833">
                                              <w:marLeft w:val="0"/>
                                              <w:marRight w:val="0"/>
                                              <w:marTop w:val="0"/>
                                              <w:marBottom w:val="0"/>
                                              <w:divBdr>
                                                <w:top w:val="none" w:sz="0" w:space="0" w:color="auto"/>
                                                <w:left w:val="none" w:sz="0" w:space="0" w:color="auto"/>
                                                <w:bottom w:val="none" w:sz="0" w:space="0" w:color="auto"/>
                                                <w:right w:val="none" w:sz="0" w:space="0" w:color="auto"/>
                                              </w:divBdr>
                                              <w:divsChild>
                                                <w:div w:id="18450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1487</Words>
  <Characters>9464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An Invitation</vt:lpstr>
    </vt:vector>
  </TitlesOfParts>
  <Company>Denver Options</Company>
  <LinksUpToDate>false</LinksUpToDate>
  <CharactersWithSpaces>10930</CharactersWithSpaces>
  <SharedDoc>false</SharedDoc>
  <HLinks>
    <vt:vector size="6" baseType="variant">
      <vt:variant>
        <vt:i4>5308529</vt:i4>
      </vt:variant>
      <vt:variant>
        <vt:i4>10397</vt:i4>
      </vt:variant>
      <vt:variant>
        <vt:i4>1025</vt:i4>
      </vt:variant>
      <vt:variant>
        <vt:i4>1</vt:i4>
      </vt:variant>
      <vt:variant>
        <vt:lpwstr>KWC GBApplication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Invitation</dc:title>
  <dc:subject/>
  <dc:creator>New Client</dc:creator>
  <cp:keywords/>
  <cp:lastModifiedBy>Romanda Simpson</cp:lastModifiedBy>
  <cp:revision>7</cp:revision>
  <cp:lastPrinted>2018-08-22T23:38:00Z</cp:lastPrinted>
  <dcterms:created xsi:type="dcterms:W3CDTF">2022-05-27T00:11:00Z</dcterms:created>
  <dcterms:modified xsi:type="dcterms:W3CDTF">2022-06-01T23:17:00Z</dcterms:modified>
</cp:coreProperties>
</file>